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3B2E" w14:textId="77777777" w:rsidR="00A00B0F" w:rsidRDefault="00FD1BFB" w:rsidP="00572CBA">
      <w:pPr>
        <w:spacing w:after="0"/>
        <w:ind w:left="5103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Додаток</w:t>
      </w:r>
      <w:bookmarkStart w:id="0" w:name="_GoBack"/>
      <w:bookmarkEnd w:id="0"/>
      <w:r w:rsidRPr="00F16ABC">
        <w:rPr>
          <w:rFonts w:ascii="Times New Roman" w:hAnsi="Times New Roman"/>
          <w:sz w:val="24"/>
          <w:szCs w:val="24"/>
        </w:rPr>
        <w:t xml:space="preserve"> </w:t>
      </w:r>
      <w:r w:rsidR="00E608D5" w:rsidRPr="00F16ABC">
        <w:rPr>
          <w:rFonts w:ascii="Times New Roman" w:hAnsi="Times New Roman"/>
          <w:sz w:val="24"/>
          <w:szCs w:val="24"/>
        </w:rPr>
        <w:t>2</w:t>
      </w:r>
      <w:r w:rsidR="00FC46E1" w:rsidRPr="00F16ABC">
        <w:rPr>
          <w:rFonts w:ascii="Times New Roman" w:hAnsi="Times New Roman"/>
          <w:sz w:val="24"/>
          <w:szCs w:val="24"/>
        </w:rPr>
        <w:t xml:space="preserve"> </w:t>
      </w:r>
    </w:p>
    <w:p w14:paraId="6EB02468" w14:textId="513E0215" w:rsidR="00FD1BFB" w:rsidRPr="00F16ABC" w:rsidRDefault="00FC46E1" w:rsidP="00572CBA">
      <w:pPr>
        <w:spacing w:after="0"/>
        <w:ind w:left="5103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д</w:t>
      </w:r>
      <w:r w:rsidR="00FD1BFB" w:rsidRPr="00F16ABC">
        <w:rPr>
          <w:rFonts w:ascii="Times New Roman" w:hAnsi="Times New Roman"/>
          <w:sz w:val="24"/>
          <w:szCs w:val="24"/>
        </w:rPr>
        <w:t xml:space="preserve">о Договору </w:t>
      </w:r>
      <w:proofErr w:type="spellStart"/>
      <w:r w:rsidR="00FD1BFB" w:rsidRPr="00F16ABC">
        <w:rPr>
          <w:rFonts w:ascii="Times New Roman" w:hAnsi="Times New Roman"/>
          <w:sz w:val="24"/>
          <w:szCs w:val="24"/>
        </w:rPr>
        <w:t>електро</w:t>
      </w:r>
      <w:r w:rsidR="00F16ABC" w:rsidRPr="00F16ABC">
        <w:rPr>
          <w:rFonts w:ascii="Times New Roman" w:hAnsi="Times New Roman"/>
          <w:sz w:val="24"/>
          <w:szCs w:val="24"/>
        </w:rPr>
        <w:t>п</w:t>
      </w:r>
      <w:r w:rsidR="00B24761" w:rsidRPr="00F16ABC">
        <w:rPr>
          <w:rFonts w:ascii="Times New Roman" w:hAnsi="Times New Roman"/>
          <w:sz w:val="24"/>
          <w:szCs w:val="24"/>
        </w:rPr>
        <w:t>остачальник</w:t>
      </w:r>
      <w:r w:rsidR="00FD1BFB" w:rsidRPr="00F16ABC">
        <w:rPr>
          <w:rFonts w:ascii="Times New Roman" w:hAnsi="Times New Roman"/>
          <w:sz w:val="24"/>
          <w:szCs w:val="24"/>
        </w:rPr>
        <w:t>а</w:t>
      </w:r>
      <w:proofErr w:type="spellEnd"/>
      <w:r w:rsidR="00572CBA" w:rsidRPr="00F16ABC">
        <w:rPr>
          <w:rFonts w:ascii="Times New Roman" w:hAnsi="Times New Roman"/>
          <w:sz w:val="24"/>
          <w:szCs w:val="24"/>
        </w:rPr>
        <w:t xml:space="preserve"> </w:t>
      </w:r>
      <w:r w:rsidR="00FD1BFB" w:rsidRPr="00F16ABC">
        <w:rPr>
          <w:rFonts w:ascii="Times New Roman" w:hAnsi="Times New Roman"/>
          <w:sz w:val="24"/>
          <w:szCs w:val="24"/>
        </w:rPr>
        <w:t>про надання послуг</w:t>
      </w:r>
      <w:r w:rsidR="00572CBA" w:rsidRPr="00F16ABC">
        <w:rPr>
          <w:rFonts w:ascii="Times New Roman" w:hAnsi="Times New Roman"/>
          <w:sz w:val="24"/>
          <w:szCs w:val="24"/>
        </w:rPr>
        <w:t xml:space="preserve"> </w:t>
      </w:r>
      <w:r w:rsidR="00FD1BFB" w:rsidRPr="00F16ABC">
        <w:rPr>
          <w:rFonts w:ascii="Times New Roman" w:hAnsi="Times New Roman"/>
          <w:sz w:val="24"/>
          <w:szCs w:val="24"/>
        </w:rPr>
        <w:t>з розподілу електричної енергії</w:t>
      </w:r>
    </w:p>
    <w:p w14:paraId="57FD7754" w14:textId="77777777" w:rsidR="00680523" w:rsidRDefault="00680523" w:rsidP="0077284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7F6DF2EB" w14:textId="77777777" w:rsidR="00AB0E4D" w:rsidRPr="00F16ABC" w:rsidRDefault="00AB0E4D" w:rsidP="0077284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16ABC">
        <w:rPr>
          <w:rFonts w:ascii="Times New Roman" w:hAnsi="Times New Roman"/>
          <w:b/>
          <w:sz w:val="24"/>
          <w:szCs w:val="24"/>
        </w:rPr>
        <w:t>Порядок розрахунків</w:t>
      </w:r>
    </w:p>
    <w:p w14:paraId="380D0EB1" w14:textId="06AB761A" w:rsidR="00AB0E4D" w:rsidRPr="00F16ABC" w:rsidRDefault="00B24761" w:rsidP="003D0D5D">
      <w:pPr>
        <w:pStyle w:val="aa"/>
        <w:numPr>
          <w:ilvl w:val="0"/>
          <w:numId w:val="2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Постачальник</w:t>
      </w:r>
      <w:r w:rsidR="003D0D5D" w:rsidRPr="00F16ABC">
        <w:rPr>
          <w:rFonts w:ascii="Times New Roman" w:hAnsi="Times New Roman"/>
          <w:sz w:val="24"/>
          <w:szCs w:val="24"/>
        </w:rPr>
        <w:t xml:space="preserve"> оплачує послугу з розподілу Оператору системи</w:t>
      </w:r>
      <w:r w:rsidR="00A952E9">
        <w:rPr>
          <w:rFonts w:ascii="Times New Roman" w:hAnsi="Times New Roman"/>
          <w:sz w:val="24"/>
          <w:szCs w:val="24"/>
        </w:rPr>
        <w:t xml:space="preserve"> розподілу</w:t>
      </w:r>
      <w:r w:rsidR="003D0D5D" w:rsidRPr="00F16ABC">
        <w:rPr>
          <w:rFonts w:ascii="Times New Roman" w:hAnsi="Times New Roman"/>
          <w:sz w:val="24"/>
          <w:szCs w:val="24"/>
        </w:rPr>
        <w:t xml:space="preserve"> якщо згідно з умовами договору про постачання оплату послуги з розподілу забезпечує </w:t>
      </w:r>
      <w:r w:rsidRPr="00F16ABC">
        <w:rPr>
          <w:rFonts w:ascii="Times New Roman" w:hAnsi="Times New Roman"/>
          <w:sz w:val="24"/>
          <w:szCs w:val="24"/>
        </w:rPr>
        <w:t>Постачальник</w:t>
      </w:r>
      <w:r w:rsidR="003D0D5D" w:rsidRPr="00F16ABC">
        <w:rPr>
          <w:rFonts w:ascii="Times New Roman" w:hAnsi="Times New Roman"/>
          <w:sz w:val="24"/>
          <w:szCs w:val="24"/>
        </w:rPr>
        <w:t>.</w:t>
      </w:r>
      <w:r w:rsidR="003D0D5D" w:rsidRPr="00F16AB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D1BFB" w:rsidRPr="00F16ABC">
        <w:rPr>
          <w:rFonts w:ascii="Times New Roman" w:hAnsi="Times New Roman"/>
          <w:sz w:val="24"/>
          <w:szCs w:val="24"/>
        </w:rPr>
        <w:t>Вартість послуг Оператора системи</w:t>
      </w:r>
      <w:r w:rsidR="00A952E9">
        <w:rPr>
          <w:rFonts w:ascii="Times New Roman" w:hAnsi="Times New Roman"/>
          <w:sz w:val="24"/>
          <w:szCs w:val="24"/>
        </w:rPr>
        <w:t xml:space="preserve"> розподілу</w:t>
      </w:r>
      <w:r w:rsidR="00171762" w:rsidRPr="00F16ABC">
        <w:rPr>
          <w:rFonts w:ascii="Times New Roman" w:hAnsi="Times New Roman"/>
          <w:sz w:val="24"/>
          <w:szCs w:val="24"/>
        </w:rPr>
        <w:t xml:space="preserve"> </w:t>
      </w:r>
      <w:r w:rsidR="008A7E4A" w:rsidRPr="00F16ABC">
        <w:rPr>
          <w:rFonts w:ascii="Times New Roman" w:hAnsi="Times New Roman"/>
          <w:sz w:val="24"/>
          <w:szCs w:val="24"/>
        </w:rPr>
        <w:t xml:space="preserve">за цим Договором для </w:t>
      </w:r>
      <w:r w:rsidRPr="00F16ABC">
        <w:rPr>
          <w:rFonts w:ascii="Times New Roman" w:hAnsi="Times New Roman"/>
          <w:sz w:val="24"/>
          <w:szCs w:val="24"/>
        </w:rPr>
        <w:t>Постачальник</w:t>
      </w:r>
      <w:r w:rsidR="008A7E4A" w:rsidRPr="00F16ABC">
        <w:rPr>
          <w:rFonts w:ascii="Times New Roman" w:hAnsi="Times New Roman"/>
          <w:sz w:val="24"/>
          <w:szCs w:val="24"/>
        </w:rPr>
        <w:t xml:space="preserve">а </w:t>
      </w:r>
      <w:r w:rsidR="00AB0E4D" w:rsidRPr="00F16ABC">
        <w:rPr>
          <w:rFonts w:ascii="Times New Roman" w:hAnsi="Times New Roman"/>
          <w:sz w:val="24"/>
          <w:szCs w:val="24"/>
        </w:rPr>
        <w:t>ви</w:t>
      </w:r>
      <w:r w:rsidR="004766CE" w:rsidRPr="00F16ABC">
        <w:rPr>
          <w:rFonts w:ascii="Times New Roman" w:hAnsi="Times New Roman"/>
          <w:sz w:val="24"/>
          <w:szCs w:val="24"/>
        </w:rPr>
        <w:t xml:space="preserve">значається на підставі </w:t>
      </w:r>
      <w:r w:rsidR="0008251D" w:rsidRPr="00F16ABC">
        <w:rPr>
          <w:rFonts w:ascii="Times New Roman" w:hAnsi="Times New Roman"/>
          <w:sz w:val="24"/>
          <w:szCs w:val="24"/>
        </w:rPr>
        <w:t>обсягів електричної</w:t>
      </w:r>
      <w:r w:rsidR="00BB3902" w:rsidRPr="00F16ABC">
        <w:rPr>
          <w:rFonts w:ascii="Times New Roman" w:hAnsi="Times New Roman"/>
          <w:sz w:val="24"/>
          <w:szCs w:val="24"/>
        </w:rPr>
        <w:t xml:space="preserve"> енергії</w:t>
      </w:r>
      <w:r w:rsidR="00572CBA" w:rsidRPr="00F16ABC">
        <w:rPr>
          <w:rFonts w:ascii="Times New Roman" w:hAnsi="Times New Roman"/>
          <w:sz w:val="24"/>
          <w:szCs w:val="24"/>
        </w:rPr>
        <w:t xml:space="preserve"> </w:t>
      </w:r>
      <w:r w:rsidR="00AB0E4D" w:rsidRPr="00F16ABC">
        <w:rPr>
          <w:rFonts w:ascii="Times New Roman" w:hAnsi="Times New Roman"/>
          <w:sz w:val="24"/>
          <w:szCs w:val="24"/>
        </w:rPr>
        <w:t xml:space="preserve">і </w:t>
      </w:r>
      <w:r w:rsidR="00572CBA" w:rsidRPr="00F16ABC">
        <w:rPr>
          <w:rFonts w:ascii="Times New Roman" w:hAnsi="Times New Roman"/>
          <w:sz w:val="24"/>
          <w:szCs w:val="24"/>
        </w:rPr>
        <w:t xml:space="preserve">тарифів на розподіл електроенергії </w:t>
      </w:r>
      <w:r w:rsidR="008A7E4A" w:rsidRPr="00F16ABC">
        <w:rPr>
          <w:rFonts w:ascii="Times New Roman" w:hAnsi="Times New Roman"/>
          <w:sz w:val="24"/>
          <w:szCs w:val="24"/>
        </w:rPr>
        <w:t>Оператора системи</w:t>
      </w:r>
      <w:r w:rsidR="00A952E9">
        <w:rPr>
          <w:rFonts w:ascii="Times New Roman" w:hAnsi="Times New Roman"/>
          <w:sz w:val="24"/>
          <w:szCs w:val="24"/>
        </w:rPr>
        <w:t xml:space="preserve"> розподілу</w:t>
      </w:r>
      <w:r w:rsidR="008A7E4A" w:rsidRPr="00F16ABC">
        <w:rPr>
          <w:rFonts w:ascii="Times New Roman" w:hAnsi="Times New Roman"/>
          <w:sz w:val="24"/>
          <w:szCs w:val="24"/>
        </w:rPr>
        <w:t xml:space="preserve"> </w:t>
      </w:r>
      <w:r w:rsidR="00572CBA" w:rsidRPr="00F16ABC">
        <w:rPr>
          <w:rFonts w:ascii="Times New Roman" w:hAnsi="Times New Roman"/>
          <w:sz w:val="24"/>
          <w:szCs w:val="24"/>
        </w:rPr>
        <w:t>на відповідних класах напруги, що затверджені</w:t>
      </w:r>
      <w:r w:rsidR="00AB0E4D" w:rsidRPr="00F16ABC">
        <w:rPr>
          <w:rFonts w:ascii="Times New Roman" w:hAnsi="Times New Roman"/>
          <w:sz w:val="24"/>
          <w:szCs w:val="24"/>
        </w:rPr>
        <w:t xml:space="preserve"> Націон</w:t>
      </w:r>
      <w:r w:rsidR="0008251D" w:rsidRPr="00F16ABC">
        <w:rPr>
          <w:rFonts w:ascii="Times New Roman" w:hAnsi="Times New Roman"/>
          <w:sz w:val="24"/>
          <w:szCs w:val="24"/>
        </w:rPr>
        <w:t xml:space="preserve">альною комісією, що здійснює державне регулювання у сферах енергетики та комунальних послуг </w:t>
      </w:r>
      <w:r w:rsidR="00AB0E4D" w:rsidRPr="00F16ABC">
        <w:rPr>
          <w:rFonts w:ascii="Times New Roman" w:hAnsi="Times New Roman"/>
          <w:sz w:val="24"/>
          <w:szCs w:val="24"/>
        </w:rPr>
        <w:t>України (далі - НКРЕ</w:t>
      </w:r>
      <w:r w:rsidR="00FD1BFB" w:rsidRPr="00F16ABC">
        <w:rPr>
          <w:rFonts w:ascii="Times New Roman" w:hAnsi="Times New Roman"/>
          <w:sz w:val="24"/>
          <w:szCs w:val="24"/>
        </w:rPr>
        <w:t>КП)</w:t>
      </w:r>
      <w:r w:rsidR="00AB0E4D" w:rsidRPr="00F16ABC">
        <w:rPr>
          <w:rFonts w:ascii="Times New Roman" w:hAnsi="Times New Roman"/>
          <w:sz w:val="24"/>
          <w:szCs w:val="24"/>
        </w:rPr>
        <w:t xml:space="preserve">. </w:t>
      </w:r>
      <w:r w:rsidR="00171762" w:rsidRPr="00F16ABC">
        <w:rPr>
          <w:rFonts w:ascii="Times New Roman" w:hAnsi="Times New Roman"/>
          <w:sz w:val="24"/>
          <w:szCs w:val="24"/>
        </w:rPr>
        <w:t>На вартість послуг з розподілу</w:t>
      </w:r>
      <w:r w:rsidR="00AB0E4D" w:rsidRPr="00F16ABC">
        <w:rPr>
          <w:rFonts w:ascii="Times New Roman" w:hAnsi="Times New Roman"/>
          <w:sz w:val="24"/>
          <w:szCs w:val="24"/>
        </w:rPr>
        <w:t xml:space="preserve"> електр</w:t>
      </w:r>
      <w:r w:rsidR="0008251D" w:rsidRPr="00F16ABC">
        <w:rPr>
          <w:rFonts w:ascii="Times New Roman" w:hAnsi="Times New Roman"/>
          <w:sz w:val="24"/>
          <w:szCs w:val="24"/>
        </w:rPr>
        <w:t xml:space="preserve">ичної енергії </w:t>
      </w:r>
      <w:r w:rsidR="00AB0E4D" w:rsidRPr="00F16ABC">
        <w:rPr>
          <w:rFonts w:ascii="Times New Roman" w:hAnsi="Times New Roman"/>
          <w:sz w:val="24"/>
          <w:szCs w:val="24"/>
        </w:rPr>
        <w:t>нараховується податок на додану вартість відповідно до законодавства України.</w:t>
      </w:r>
    </w:p>
    <w:p w14:paraId="67F976BD" w14:textId="38FA15B2" w:rsidR="000C2570" w:rsidRPr="00F16ABC" w:rsidRDefault="000C2570" w:rsidP="00F16ABC">
      <w:pPr>
        <w:pStyle w:val="aa"/>
        <w:numPr>
          <w:ilvl w:val="0"/>
          <w:numId w:val="2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Оплата послуг з розподілу здійснюється </w:t>
      </w:r>
      <w:r w:rsidR="00F16ABC" w:rsidRPr="00F16ABC">
        <w:rPr>
          <w:rFonts w:ascii="Times New Roman" w:hAnsi="Times New Roman"/>
          <w:sz w:val="24"/>
          <w:szCs w:val="24"/>
        </w:rPr>
        <w:t xml:space="preserve">Постачальником </w:t>
      </w:r>
      <w:r w:rsidRPr="00F16ABC">
        <w:rPr>
          <w:rFonts w:ascii="Times New Roman" w:hAnsi="Times New Roman"/>
          <w:sz w:val="24"/>
          <w:szCs w:val="24"/>
        </w:rPr>
        <w:t>на розрахунковий рахунок 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>.</w:t>
      </w:r>
    </w:p>
    <w:p w14:paraId="684D13B7" w14:textId="73C97F5F" w:rsidR="006A5DD2" w:rsidRPr="00F16ABC" w:rsidRDefault="00770824" w:rsidP="00770824">
      <w:pPr>
        <w:pStyle w:val="aa"/>
        <w:numPr>
          <w:ilvl w:val="0"/>
          <w:numId w:val="2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Оператор систем</w:t>
      </w:r>
      <w:r w:rsidR="00A952E9">
        <w:rPr>
          <w:rFonts w:ascii="Times New Roman" w:hAnsi="Times New Roman"/>
          <w:sz w:val="24"/>
          <w:szCs w:val="24"/>
        </w:rPr>
        <w:t>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="00AC1F2B" w:rsidRPr="00F16ABC">
        <w:rPr>
          <w:rFonts w:ascii="Times New Roman" w:hAnsi="Times New Roman"/>
          <w:sz w:val="24"/>
          <w:szCs w:val="24"/>
        </w:rPr>
        <w:t xml:space="preserve">надає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у </w:t>
      </w:r>
      <w:r w:rsidR="000C2570" w:rsidRPr="00F16ABC">
        <w:rPr>
          <w:rFonts w:ascii="Times New Roman" w:hAnsi="Times New Roman"/>
          <w:sz w:val="24"/>
          <w:szCs w:val="24"/>
        </w:rPr>
        <w:t>рахунок для оплати планованої вартості послуг з розподілу</w:t>
      </w:r>
      <w:r w:rsidR="00A952E9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на розрахунковий період</w:t>
      </w:r>
      <w:r w:rsidR="00F10C85" w:rsidRPr="00F16ABC">
        <w:rPr>
          <w:rFonts w:ascii="Times New Roman" w:hAnsi="Times New Roman"/>
          <w:sz w:val="24"/>
          <w:szCs w:val="24"/>
        </w:rPr>
        <w:t xml:space="preserve"> по групі споживачів, які обрали спосіб оплати послуг </w:t>
      </w:r>
      <w:r w:rsidR="008A7E4A" w:rsidRPr="00F16ABC">
        <w:rPr>
          <w:rFonts w:ascii="Times New Roman" w:hAnsi="Times New Roman"/>
          <w:sz w:val="24"/>
          <w:szCs w:val="24"/>
        </w:rPr>
        <w:t xml:space="preserve">з </w:t>
      </w:r>
      <w:r w:rsidR="00F10C85" w:rsidRPr="00F16ABC">
        <w:rPr>
          <w:rFonts w:ascii="Times New Roman" w:hAnsi="Times New Roman"/>
          <w:sz w:val="24"/>
          <w:szCs w:val="24"/>
        </w:rPr>
        <w:t xml:space="preserve">розподілу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F10C85" w:rsidRPr="00F16ABC">
        <w:rPr>
          <w:rFonts w:ascii="Times New Roman" w:hAnsi="Times New Roman"/>
          <w:sz w:val="24"/>
          <w:szCs w:val="24"/>
        </w:rPr>
        <w:t>ом</w:t>
      </w:r>
      <w:r w:rsidRPr="00F16ABC">
        <w:rPr>
          <w:rFonts w:ascii="Times New Roman" w:hAnsi="Times New Roman"/>
          <w:sz w:val="24"/>
          <w:szCs w:val="24"/>
        </w:rPr>
        <w:t xml:space="preserve"> </w:t>
      </w:r>
      <w:r w:rsidR="00AC1F2B" w:rsidRPr="00F16ABC">
        <w:rPr>
          <w:rFonts w:ascii="Times New Roman" w:hAnsi="Times New Roman"/>
          <w:sz w:val="24"/>
          <w:szCs w:val="24"/>
        </w:rPr>
        <w:t xml:space="preserve">на </w:t>
      </w:r>
      <w:r w:rsidRPr="00F16ABC">
        <w:rPr>
          <w:rFonts w:ascii="Times New Roman" w:hAnsi="Times New Roman"/>
          <w:sz w:val="24"/>
          <w:szCs w:val="24"/>
        </w:rPr>
        <w:t xml:space="preserve">електронну пошту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а </w:t>
      </w:r>
      <w:r w:rsidR="00946A90" w:rsidRPr="00F16ABC">
        <w:rPr>
          <w:rFonts w:ascii="Times New Roman" w:hAnsi="Times New Roman"/>
          <w:sz w:val="24"/>
          <w:szCs w:val="24"/>
        </w:rPr>
        <w:t xml:space="preserve">(або за письмовим зверненням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946A90" w:rsidRPr="00F16ABC">
        <w:rPr>
          <w:rFonts w:ascii="Times New Roman" w:hAnsi="Times New Roman"/>
          <w:sz w:val="24"/>
          <w:szCs w:val="24"/>
        </w:rPr>
        <w:t xml:space="preserve">а іншим прийнятним для Сторін засобом комунікації) </w:t>
      </w:r>
      <w:r w:rsidR="00AC1F2B" w:rsidRPr="00F16ABC">
        <w:rPr>
          <w:rFonts w:ascii="Times New Roman" w:hAnsi="Times New Roman"/>
          <w:sz w:val="24"/>
          <w:szCs w:val="24"/>
        </w:rPr>
        <w:t xml:space="preserve">до </w:t>
      </w:r>
      <w:r w:rsidRPr="00F16ABC">
        <w:rPr>
          <w:rFonts w:ascii="Times New Roman" w:hAnsi="Times New Roman"/>
          <w:sz w:val="24"/>
          <w:szCs w:val="24"/>
        </w:rPr>
        <w:t>12-ї</w:t>
      </w:r>
      <w:r w:rsidR="00AC1F2B" w:rsidRPr="00F16ABC">
        <w:rPr>
          <w:rFonts w:ascii="Times New Roman" w:hAnsi="Times New Roman"/>
          <w:sz w:val="24"/>
          <w:szCs w:val="24"/>
        </w:rPr>
        <w:t xml:space="preserve"> години дня </w:t>
      </w:r>
      <w:r w:rsidR="00F16ABC" w:rsidRPr="00F16ABC">
        <w:rPr>
          <w:rFonts w:ascii="Times New Roman" w:hAnsi="Times New Roman"/>
          <w:sz w:val="24"/>
          <w:szCs w:val="24"/>
        </w:rPr>
        <w:t>22</w:t>
      </w:r>
      <w:r w:rsidR="00AC1F2B" w:rsidRPr="00F16ABC">
        <w:rPr>
          <w:rFonts w:ascii="Times New Roman" w:hAnsi="Times New Roman"/>
          <w:sz w:val="24"/>
          <w:szCs w:val="24"/>
        </w:rPr>
        <w:t xml:space="preserve">-числа місяця, </w:t>
      </w:r>
      <w:r w:rsidR="005C0E62" w:rsidRPr="00F16ABC">
        <w:rPr>
          <w:rFonts w:ascii="Times New Roman" w:hAnsi="Times New Roman"/>
          <w:sz w:val="24"/>
          <w:szCs w:val="24"/>
        </w:rPr>
        <w:t xml:space="preserve">що передує </w:t>
      </w:r>
      <w:r w:rsidR="00AC1F2B" w:rsidRPr="00F16ABC">
        <w:rPr>
          <w:rFonts w:ascii="Times New Roman" w:hAnsi="Times New Roman"/>
          <w:sz w:val="24"/>
          <w:szCs w:val="24"/>
        </w:rPr>
        <w:t>розрахунково</w:t>
      </w:r>
      <w:r w:rsidR="005C0E62" w:rsidRPr="00F16ABC">
        <w:rPr>
          <w:rFonts w:ascii="Times New Roman" w:hAnsi="Times New Roman"/>
          <w:sz w:val="24"/>
          <w:szCs w:val="24"/>
        </w:rPr>
        <w:t>му</w:t>
      </w:r>
      <w:r w:rsidR="006A5DD2" w:rsidRPr="00F16ABC">
        <w:rPr>
          <w:rFonts w:ascii="Times New Roman" w:hAnsi="Times New Roman"/>
          <w:sz w:val="24"/>
          <w:szCs w:val="24"/>
        </w:rPr>
        <w:t xml:space="preserve">, в електронному вигляді з накладенням кваліфікованого електронного підпису (далі – КЕП) уповноваженої особи </w:t>
      </w:r>
      <w:r w:rsidR="00B24761" w:rsidRPr="00F16ABC">
        <w:rPr>
          <w:rFonts w:ascii="Times New Roman" w:hAnsi="Times New Roman"/>
          <w:sz w:val="24"/>
          <w:szCs w:val="24"/>
        </w:rPr>
        <w:t>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6A5DD2" w:rsidRPr="00F16ABC">
        <w:rPr>
          <w:rFonts w:ascii="Times New Roman" w:hAnsi="Times New Roman"/>
          <w:sz w:val="24"/>
          <w:szCs w:val="24"/>
        </w:rPr>
        <w:t>.</w:t>
      </w:r>
    </w:p>
    <w:p w14:paraId="6FFA3243" w14:textId="77777777" w:rsidR="005C0E62" w:rsidRPr="00F16ABC" w:rsidRDefault="00AC1F2B" w:rsidP="00AC1F2B">
      <w:pPr>
        <w:pStyle w:val="aa"/>
        <w:numPr>
          <w:ilvl w:val="0"/>
          <w:numId w:val="2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0C2570" w:rsidRPr="00F16ABC">
        <w:rPr>
          <w:rFonts w:ascii="Times New Roman" w:hAnsi="Times New Roman"/>
          <w:sz w:val="24"/>
          <w:szCs w:val="24"/>
          <w:lang w:val="ru-RU"/>
        </w:rPr>
        <w:t>рахунку</w:t>
      </w:r>
      <w:proofErr w:type="spellEnd"/>
      <w:r w:rsidRPr="00F16ABC">
        <w:rPr>
          <w:rFonts w:ascii="Times New Roman" w:hAnsi="Times New Roman"/>
          <w:sz w:val="24"/>
          <w:szCs w:val="24"/>
        </w:rPr>
        <w:t xml:space="preserve"> обов'язково зазначається </w:t>
      </w:r>
      <w:r w:rsidR="005C0E62" w:rsidRPr="00F16ABC">
        <w:rPr>
          <w:rFonts w:ascii="Times New Roman" w:hAnsi="Times New Roman"/>
          <w:sz w:val="24"/>
          <w:szCs w:val="24"/>
        </w:rPr>
        <w:t xml:space="preserve">планований </w:t>
      </w:r>
      <w:r w:rsidRPr="00F16ABC">
        <w:rPr>
          <w:rFonts w:ascii="Times New Roman" w:hAnsi="Times New Roman"/>
          <w:sz w:val="24"/>
          <w:szCs w:val="24"/>
        </w:rPr>
        <w:t xml:space="preserve">обсяг </w:t>
      </w:r>
      <w:r w:rsidR="005C0E62" w:rsidRPr="00F16ABC">
        <w:rPr>
          <w:rFonts w:ascii="Times New Roman" w:hAnsi="Times New Roman"/>
          <w:sz w:val="24"/>
          <w:szCs w:val="24"/>
        </w:rPr>
        <w:t>електроенергії (</w:t>
      </w:r>
      <w:proofErr w:type="spellStart"/>
      <w:r w:rsidR="005C0E62" w:rsidRPr="00F16ABC">
        <w:rPr>
          <w:rFonts w:ascii="Times New Roman" w:hAnsi="Times New Roman"/>
          <w:sz w:val="24"/>
          <w:szCs w:val="24"/>
        </w:rPr>
        <w:t>кВтг</w:t>
      </w:r>
      <w:proofErr w:type="spellEnd"/>
      <w:r w:rsidR="005C0E62" w:rsidRPr="00F16ABC">
        <w:rPr>
          <w:rFonts w:ascii="Times New Roman" w:hAnsi="Times New Roman"/>
          <w:sz w:val="24"/>
          <w:szCs w:val="24"/>
        </w:rPr>
        <w:t xml:space="preserve">) </w:t>
      </w:r>
      <w:r w:rsidRPr="00F16ABC">
        <w:rPr>
          <w:rFonts w:ascii="Times New Roman" w:hAnsi="Times New Roman"/>
          <w:sz w:val="24"/>
          <w:szCs w:val="24"/>
        </w:rPr>
        <w:t xml:space="preserve">на місяць в цілому та вартість </w:t>
      </w:r>
      <w:r w:rsidR="00F10C85" w:rsidRPr="00F16ABC">
        <w:rPr>
          <w:rFonts w:ascii="Times New Roman" w:hAnsi="Times New Roman"/>
          <w:sz w:val="24"/>
          <w:szCs w:val="24"/>
        </w:rPr>
        <w:t>послуги розподілу</w:t>
      </w:r>
      <w:r w:rsidRPr="00F16ABC">
        <w:rPr>
          <w:rFonts w:ascii="Times New Roman" w:hAnsi="Times New Roman"/>
          <w:sz w:val="24"/>
          <w:szCs w:val="24"/>
        </w:rPr>
        <w:t xml:space="preserve"> (грн.).</w:t>
      </w:r>
    </w:p>
    <w:p w14:paraId="6C672BEC" w14:textId="6517C31B" w:rsidR="00776DF7" w:rsidRPr="00F16ABC" w:rsidRDefault="00776DF7" w:rsidP="00AC1F2B">
      <w:pPr>
        <w:pStyle w:val="aa"/>
        <w:numPr>
          <w:ilvl w:val="0"/>
          <w:numId w:val="2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Планована вартість оплати послуг з розподілу на розрахунковий період визначається як добуток планованих місячних обсягів розподілу та тарифів на послуги розподілу Оператора </w:t>
      </w:r>
      <w:r w:rsidR="00A952E9">
        <w:rPr>
          <w:rFonts w:ascii="Times New Roman" w:hAnsi="Times New Roman"/>
          <w:sz w:val="24"/>
          <w:szCs w:val="24"/>
        </w:rPr>
        <w:t>с</w:t>
      </w:r>
      <w:r w:rsidRPr="00F16ABC">
        <w:rPr>
          <w:rFonts w:ascii="Times New Roman" w:hAnsi="Times New Roman"/>
          <w:sz w:val="24"/>
          <w:szCs w:val="24"/>
        </w:rPr>
        <w:t>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на відповідному класі напруги.</w:t>
      </w:r>
    </w:p>
    <w:p w14:paraId="4D0CF90A" w14:textId="1D190D16" w:rsidR="00572CBA" w:rsidRPr="00B936AA" w:rsidRDefault="00776DF7" w:rsidP="00A33D74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Плановані місячні обсяги </w:t>
      </w:r>
      <w:r w:rsidR="00F4657C" w:rsidRPr="00F16ABC">
        <w:rPr>
          <w:rFonts w:ascii="Times New Roman" w:hAnsi="Times New Roman"/>
          <w:sz w:val="24"/>
          <w:szCs w:val="24"/>
        </w:rPr>
        <w:t>розрахову</w:t>
      </w:r>
      <w:r w:rsidRPr="00A84365">
        <w:rPr>
          <w:rFonts w:ascii="Times New Roman" w:hAnsi="Times New Roman"/>
          <w:sz w:val="24"/>
          <w:szCs w:val="24"/>
        </w:rPr>
        <w:t>ю</w:t>
      </w:r>
      <w:r w:rsidR="00F4657C" w:rsidRPr="00F16ABC">
        <w:rPr>
          <w:rFonts w:ascii="Times New Roman" w:hAnsi="Times New Roman"/>
          <w:sz w:val="24"/>
          <w:szCs w:val="24"/>
        </w:rPr>
        <w:t xml:space="preserve">ться </w:t>
      </w:r>
      <w:r w:rsidR="00572CBA" w:rsidRPr="00F16ABC">
        <w:rPr>
          <w:rFonts w:ascii="Times New Roman" w:hAnsi="Times New Roman"/>
          <w:sz w:val="24"/>
          <w:szCs w:val="24"/>
        </w:rPr>
        <w:t xml:space="preserve">Оператором системи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="00572CBA" w:rsidRPr="00F16ABC">
        <w:rPr>
          <w:rFonts w:ascii="Times New Roman" w:hAnsi="Times New Roman"/>
          <w:sz w:val="24"/>
          <w:szCs w:val="24"/>
        </w:rPr>
        <w:t>за сукупністю споживачів</w:t>
      </w:r>
      <w:r w:rsidR="008A7E4A" w:rsidRPr="00F16ABC">
        <w:rPr>
          <w:rFonts w:ascii="Times New Roman" w:hAnsi="Times New Roman"/>
          <w:sz w:val="24"/>
          <w:szCs w:val="24"/>
        </w:rPr>
        <w:t xml:space="preserve">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8A7E4A" w:rsidRPr="00F16ABC">
        <w:rPr>
          <w:rFonts w:ascii="Times New Roman" w:hAnsi="Times New Roman"/>
          <w:sz w:val="24"/>
          <w:szCs w:val="24"/>
        </w:rPr>
        <w:t>а</w:t>
      </w:r>
      <w:r w:rsidR="00572CBA" w:rsidRPr="00F16ABC">
        <w:rPr>
          <w:rFonts w:ascii="Times New Roman" w:hAnsi="Times New Roman"/>
          <w:sz w:val="24"/>
          <w:szCs w:val="24"/>
        </w:rPr>
        <w:t xml:space="preserve">, </w:t>
      </w:r>
      <w:r w:rsidR="00F10C85" w:rsidRPr="00F16ABC">
        <w:rPr>
          <w:rFonts w:ascii="Times New Roman" w:hAnsi="Times New Roman"/>
          <w:sz w:val="24"/>
          <w:szCs w:val="24"/>
        </w:rPr>
        <w:t xml:space="preserve">які обрали спосіб оплати послуг розподілу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F10C85" w:rsidRPr="00F16ABC">
        <w:rPr>
          <w:rFonts w:ascii="Times New Roman" w:hAnsi="Times New Roman"/>
          <w:sz w:val="24"/>
          <w:szCs w:val="24"/>
        </w:rPr>
        <w:t>ом</w:t>
      </w:r>
      <w:r w:rsidR="00572CBA" w:rsidRPr="00F16ABC">
        <w:rPr>
          <w:rFonts w:ascii="Times New Roman" w:hAnsi="Times New Roman"/>
          <w:sz w:val="24"/>
          <w:szCs w:val="24"/>
        </w:rPr>
        <w:t xml:space="preserve"> та визначається на основі фактичних значень обсягу розподіленої електричної енергії таким споживачам за відповідний попередній </w:t>
      </w:r>
      <w:r w:rsidR="00572CBA" w:rsidRPr="00B936AA">
        <w:rPr>
          <w:rFonts w:ascii="Times New Roman" w:hAnsi="Times New Roman"/>
          <w:sz w:val="24"/>
          <w:szCs w:val="24"/>
        </w:rPr>
        <w:t>розрахунковий період</w:t>
      </w:r>
      <w:r w:rsidR="00EA0CF2" w:rsidRPr="00B936AA">
        <w:rPr>
          <w:rFonts w:ascii="Times New Roman" w:hAnsi="Times New Roman"/>
          <w:sz w:val="24"/>
          <w:szCs w:val="24"/>
        </w:rPr>
        <w:t xml:space="preserve"> або відповідно до даних прогнозного балансу оператора системи розподілу та прогнозованої частки споживання електричної енергії площадками вимірювань групи "</w:t>
      </w:r>
      <w:r w:rsidR="00D1792D" w:rsidRPr="00B936AA">
        <w:rPr>
          <w:rFonts w:ascii="Times New Roman" w:hAnsi="Times New Roman"/>
          <w:sz w:val="24"/>
          <w:szCs w:val="24"/>
        </w:rPr>
        <w:t>Б</w:t>
      </w:r>
      <w:r w:rsidR="00EA0CF2" w:rsidRPr="00B936AA">
        <w:rPr>
          <w:rFonts w:ascii="Times New Roman" w:hAnsi="Times New Roman"/>
          <w:sz w:val="24"/>
          <w:szCs w:val="24"/>
        </w:rPr>
        <w:t xml:space="preserve">" споживачів </w:t>
      </w:r>
      <w:proofErr w:type="spellStart"/>
      <w:r w:rsidR="00EA0CF2" w:rsidRPr="00B936AA">
        <w:rPr>
          <w:rFonts w:ascii="Times New Roman" w:hAnsi="Times New Roman"/>
          <w:sz w:val="24"/>
          <w:szCs w:val="24"/>
        </w:rPr>
        <w:t>електропостачальника</w:t>
      </w:r>
      <w:proofErr w:type="spellEnd"/>
      <w:r w:rsidR="00EA0CF2" w:rsidRPr="00B936AA">
        <w:rPr>
          <w:rFonts w:ascii="Times New Roman" w:hAnsi="Times New Roman"/>
          <w:sz w:val="24"/>
          <w:szCs w:val="24"/>
        </w:rPr>
        <w:t xml:space="preserve"> </w:t>
      </w:r>
      <w:r w:rsidR="00EE692E" w:rsidRPr="00B936AA">
        <w:rPr>
          <w:rFonts w:ascii="Times New Roman" w:hAnsi="Times New Roman"/>
          <w:sz w:val="24"/>
          <w:szCs w:val="24"/>
        </w:rPr>
        <w:t>згідно алгоритму, наведеному у Додатку 2а</w:t>
      </w:r>
      <w:r w:rsidR="00F16ABC" w:rsidRPr="00B936AA">
        <w:rPr>
          <w:rFonts w:ascii="Times New Roman" w:hAnsi="Times New Roman"/>
          <w:sz w:val="24"/>
          <w:szCs w:val="24"/>
        </w:rPr>
        <w:t>.</w:t>
      </w:r>
      <w:r w:rsidR="00572CBA" w:rsidRPr="00B936AA">
        <w:rPr>
          <w:rFonts w:ascii="Times New Roman" w:hAnsi="Times New Roman"/>
          <w:sz w:val="24"/>
          <w:szCs w:val="24"/>
        </w:rPr>
        <w:t xml:space="preserve"> </w:t>
      </w:r>
    </w:p>
    <w:p w14:paraId="05BADBAA" w14:textId="77777777" w:rsidR="00572CBA" w:rsidRPr="00F16ABC" w:rsidRDefault="00572CBA" w:rsidP="00307401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Якщо </w:t>
      </w:r>
      <w:r w:rsidR="000C4347" w:rsidRPr="00F16ABC">
        <w:rPr>
          <w:rFonts w:ascii="Times New Roman" w:hAnsi="Times New Roman"/>
          <w:sz w:val="24"/>
          <w:szCs w:val="24"/>
        </w:rPr>
        <w:t>плановані місячні обсяги</w:t>
      </w:r>
      <w:r w:rsidR="000C4347" w:rsidRPr="00F16ABC" w:rsidDel="00AD199B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розрахову</w:t>
      </w:r>
      <w:r w:rsidR="000C4347" w:rsidRPr="00F16ABC">
        <w:rPr>
          <w:rFonts w:ascii="Times New Roman" w:hAnsi="Times New Roman"/>
          <w:sz w:val="24"/>
          <w:szCs w:val="24"/>
        </w:rPr>
        <w:t>ю</w:t>
      </w:r>
      <w:r w:rsidRPr="00F16ABC">
        <w:rPr>
          <w:rFonts w:ascii="Times New Roman" w:hAnsi="Times New Roman"/>
          <w:sz w:val="24"/>
          <w:szCs w:val="24"/>
        </w:rPr>
        <w:t xml:space="preserve">ться для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а, фактичне значення обсягу розподіленої електричної енергії споживачам якого за попередній період дорівнює «0» (або для нових </w:t>
      </w:r>
      <w:r w:rsidR="00F10C85" w:rsidRPr="00F16ABC">
        <w:rPr>
          <w:rFonts w:ascii="Times New Roman" w:hAnsi="Times New Roman"/>
          <w:sz w:val="24"/>
          <w:szCs w:val="24"/>
        </w:rPr>
        <w:t>Споживачів, які приєднались до системи розподілу</w:t>
      </w:r>
      <w:r w:rsidRPr="00F16ABC">
        <w:rPr>
          <w:rFonts w:ascii="Times New Roman" w:hAnsi="Times New Roman"/>
          <w:sz w:val="24"/>
          <w:szCs w:val="24"/>
        </w:rPr>
        <w:t xml:space="preserve">), </w:t>
      </w:r>
      <w:r w:rsidR="000C4347" w:rsidRPr="00F16ABC">
        <w:rPr>
          <w:rFonts w:ascii="Times New Roman" w:hAnsi="Times New Roman"/>
          <w:sz w:val="24"/>
          <w:szCs w:val="24"/>
        </w:rPr>
        <w:t>плановані місячні обсяги</w:t>
      </w:r>
      <w:r w:rsidRPr="00F16ABC">
        <w:rPr>
          <w:rFonts w:ascii="Times New Roman" w:hAnsi="Times New Roman"/>
          <w:sz w:val="24"/>
          <w:szCs w:val="24"/>
        </w:rPr>
        <w:t xml:space="preserve"> визнача</w:t>
      </w:r>
      <w:r w:rsidR="000C4347" w:rsidRPr="00F16ABC">
        <w:rPr>
          <w:rFonts w:ascii="Times New Roman" w:hAnsi="Times New Roman"/>
          <w:sz w:val="24"/>
          <w:szCs w:val="24"/>
        </w:rPr>
        <w:t>ю</w:t>
      </w:r>
      <w:r w:rsidRPr="00F16ABC">
        <w:rPr>
          <w:rFonts w:ascii="Times New Roman" w:hAnsi="Times New Roman"/>
          <w:sz w:val="24"/>
          <w:szCs w:val="24"/>
        </w:rPr>
        <w:t>ться на основі розрахункових значень обсягу розподіл</w:t>
      </w:r>
      <w:r w:rsidR="00F10C85" w:rsidRPr="00F16ABC">
        <w:rPr>
          <w:rFonts w:ascii="Times New Roman" w:hAnsi="Times New Roman"/>
          <w:sz w:val="24"/>
          <w:szCs w:val="24"/>
        </w:rPr>
        <w:t xml:space="preserve">у </w:t>
      </w:r>
      <w:r w:rsidRPr="00F16ABC">
        <w:rPr>
          <w:rFonts w:ascii="Times New Roman" w:hAnsi="Times New Roman"/>
          <w:sz w:val="24"/>
          <w:szCs w:val="24"/>
        </w:rPr>
        <w:t>електричної енергії на наступний розрахунковий період</w:t>
      </w:r>
      <w:r w:rsidR="00F10C85" w:rsidRPr="00F16ABC">
        <w:rPr>
          <w:rFonts w:ascii="Times New Roman" w:hAnsi="Times New Roman"/>
          <w:sz w:val="24"/>
          <w:szCs w:val="24"/>
        </w:rPr>
        <w:t xml:space="preserve">, з урахуванням </w:t>
      </w:r>
      <w:r w:rsidR="009F1BA1" w:rsidRPr="00F16ABC">
        <w:rPr>
          <w:rFonts w:ascii="Times New Roman" w:hAnsi="Times New Roman"/>
          <w:sz w:val="24"/>
          <w:szCs w:val="24"/>
        </w:rPr>
        <w:t xml:space="preserve">договірної потужності та </w:t>
      </w:r>
      <w:r w:rsidR="00F10C85" w:rsidRPr="00F16ABC">
        <w:rPr>
          <w:rFonts w:ascii="Times New Roman" w:hAnsi="Times New Roman"/>
          <w:sz w:val="24"/>
          <w:szCs w:val="24"/>
        </w:rPr>
        <w:t>обсягів заявлених споживачем</w:t>
      </w:r>
      <w:r w:rsidRPr="00F16ABC">
        <w:rPr>
          <w:rFonts w:ascii="Times New Roman" w:hAnsi="Times New Roman"/>
          <w:sz w:val="24"/>
          <w:szCs w:val="24"/>
        </w:rPr>
        <w:t>.</w:t>
      </w:r>
    </w:p>
    <w:p w14:paraId="6C89B2DD" w14:textId="04F1E867" w:rsidR="00572CBA" w:rsidRDefault="00FC46E1" w:rsidP="00307401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45A7">
        <w:rPr>
          <w:rFonts w:ascii="Times New Roman" w:hAnsi="Times New Roman"/>
          <w:sz w:val="24"/>
          <w:szCs w:val="24"/>
        </w:rPr>
        <w:t xml:space="preserve">У разі незгоди </w:t>
      </w:r>
      <w:r w:rsidR="00B24761" w:rsidRPr="007D45A7">
        <w:rPr>
          <w:rFonts w:ascii="Times New Roman" w:hAnsi="Times New Roman"/>
          <w:sz w:val="24"/>
          <w:szCs w:val="24"/>
        </w:rPr>
        <w:t>Постачальник</w:t>
      </w:r>
      <w:r w:rsidR="00572CBA" w:rsidRPr="007D45A7">
        <w:rPr>
          <w:rFonts w:ascii="Times New Roman" w:hAnsi="Times New Roman"/>
          <w:sz w:val="24"/>
          <w:szCs w:val="24"/>
        </w:rPr>
        <w:t xml:space="preserve">а з </w:t>
      </w:r>
      <w:r w:rsidR="000C4347" w:rsidRPr="007D45A7">
        <w:rPr>
          <w:rFonts w:ascii="Times New Roman" w:hAnsi="Times New Roman"/>
          <w:sz w:val="24"/>
          <w:szCs w:val="24"/>
        </w:rPr>
        <w:t>розраховано</w:t>
      </w:r>
      <w:r w:rsidR="000C4347" w:rsidRPr="007D45A7">
        <w:rPr>
          <w:rFonts w:ascii="Times New Roman" w:hAnsi="Times New Roman"/>
          <w:sz w:val="24"/>
          <w:szCs w:val="24"/>
          <w:lang w:val="ru-RU"/>
        </w:rPr>
        <w:t>ю</w:t>
      </w:r>
      <w:r w:rsidR="000C4347" w:rsidRPr="007D45A7">
        <w:rPr>
          <w:rFonts w:ascii="Times New Roman" w:hAnsi="Times New Roman"/>
          <w:sz w:val="24"/>
          <w:szCs w:val="24"/>
        </w:rPr>
        <w:t xml:space="preserve"> </w:t>
      </w:r>
      <w:r w:rsidR="00572CBA" w:rsidRPr="007D45A7">
        <w:rPr>
          <w:rFonts w:ascii="Times New Roman" w:hAnsi="Times New Roman"/>
          <w:sz w:val="24"/>
          <w:szCs w:val="24"/>
        </w:rPr>
        <w:t>Оператором системи</w:t>
      </w:r>
      <w:r w:rsidR="00A952E9">
        <w:rPr>
          <w:rFonts w:ascii="Times New Roman" w:hAnsi="Times New Roman"/>
          <w:sz w:val="24"/>
          <w:szCs w:val="24"/>
        </w:rPr>
        <w:t xml:space="preserve"> розподілу</w:t>
      </w:r>
      <w:r w:rsidR="00572CBA" w:rsidRPr="007D45A7">
        <w:rPr>
          <w:rFonts w:ascii="Times New Roman" w:hAnsi="Times New Roman"/>
          <w:sz w:val="24"/>
          <w:szCs w:val="24"/>
        </w:rPr>
        <w:t xml:space="preserve"> </w:t>
      </w:r>
      <w:r w:rsidR="000C4347" w:rsidRPr="007D45A7">
        <w:rPr>
          <w:rFonts w:ascii="Times New Roman" w:hAnsi="Times New Roman"/>
          <w:sz w:val="24"/>
          <w:szCs w:val="24"/>
        </w:rPr>
        <w:t xml:space="preserve">планованою вартістю послуг з розподілу </w:t>
      </w:r>
      <w:r w:rsidR="00B24761" w:rsidRPr="007D45A7">
        <w:rPr>
          <w:rFonts w:ascii="Times New Roman" w:hAnsi="Times New Roman"/>
          <w:sz w:val="24"/>
          <w:szCs w:val="24"/>
        </w:rPr>
        <w:t>Постачальник</w:t>
      </w:r>
      <w:r w:rsidR="00F4657C" w:rsidRPr="007D45A7">
        <w:rPr>
          <w:rFonts w:ascii="Times New Roman" w:hAnsi="Times New Roman"/>
          <w:sz w:val="24"/>
          <w:szCs w:val="24"/>
        </w:rPr>
        <w:t xml:space="preserve"> зобов’язаний сплатити </w:t>
      </w:r>
      <w:r w:rsidR="000C4347" w:rsidRPr="007D45A7">
        <w:rPr>
          <w:rFonts w:ascii="Times New Roman" w:hAnsi="Times New Roman"/>
          <w:sz w:val="24"/>
          <w:szCs w:val="24"/>
        </w:rPr>
        <w:t>визначену Оператором системи</w:t>
      </w:r>
      <w:r w:rsidR="000C4347" w:rsidRPr="007D45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7D45A7">
        <w:rPr>
          <w:rFonts w:ascii="Times New Roman" w:hAnsi="Times New Roman"/>
          <w:sz w:val="24"/>
          <w:szCs w:val="24"/>
        </w:rPr>
        <w:t xml:space="preserve"> </w:t>
      </w:r>
      <w:r w:rsidR="000C4347" w:rsidRPr="007D45A7">
        <w:rPr>
          <w:rFonts w:ascii="Times New Roman" w:hAnsi="Times New Roman"/>
          <w:sz w:val="24"/>
          <w:szCs w:val="24"/>
        </w:rPr>
        <w:t>вартість послуг</w:t>
      </w:r>
      <w:r w:rsidR="00F4657C" w:rsidRPr="007D45A7">
        <w:rPr>
          <w:rFonts w:ascii="Times New Roman" w:hAnsi="Times New Roman"/>
          <w:sz w:val="24"/>
          <w:szCs w:val="24"/>
        </w:rPr>
        <w:t>у повному обсязі та надати Оператору системи</w:t>
      </w:r>
      <w:r w:rsidR="00A952E9">
        <w:rPr>
          <w:rFonts w:ascii="Times New Roman" w:hAnsi="Times New Roman"/>
          <w:sz w:val="24"/>
          <w:szCs w:val="24"/>
        </w:rPr>
        <w:t xml:space="preserve"> розподілу</w:t>
      </w:r>
      <w:r w:rsidR="00F4657C" w:rsidRPr="007D45A7">
        <w:rPr>
          <w:rFonts w:ascii="Times New Roman" w:hAnsi="Times New Roman"/>
          <w:sz w:val="24"/>
          <w:szCs w:val="24"/>
        </w:rPr>
        <w:t xml:space="preserve"> свої обґрунтовані письмові заперечення. Наявність таких заперечень не є підставою для відстрочення строку оплати </w:t>
      </w:r>
      <w:r w:rsidR="000C4347" w:rsidRPr="007D45A7">
        <w:rPr>
          <w:rFonts w:ascii="Times New Roman" w:hAnsi="Times New Roman"/>
          <w:sz w:val="24"/>
          <w:szCs w:val="24"/>
        </w:rPr>
        <w:t>планованої вартості послуг з розподілу,</w:t>
      </w:r>
      <w:r w:rsidR="008A7E4A" w:rsidRPr="007D45A7">
        <w:rPr>
          <w:rFonts w:ascii="Times New Roman" w:hAnsi="Times New Roman"/>
          <w:sz w:val="24"/>
          <w:szCs w:val="24"/>
        </w:rPr>
        <w:t xml:space="preserve"> </w:t>
      </w:r>
      <w:r w:rsidR="000C4347" w:rsidRPr="007D45A7">
        <w:rPr>
          <w:rFonts w:ascii="Times New Roman" w:hAnsi="Times New Roman"/>
          <w:sz w:val="24"/>
          <w:szCs w:val="24"/>
        </w:rPr>
        <w:t xml:space="preserve">її </w:t>
      </w:r>
      <w:r w:rsidR="008A7E4A" w:rsidRPr="007D45A7">
        <w:rPr>
          <w:rFonts w:ascii="Times New Roman" w:hAnsi="Times New Roman"/>
          <w:sz w:val="24"/>
          <w:szCs w:val="24"/>
        </w:rPr>
        <w:t>не оплати, тощо</w:t>
      </w:r>
      <w:r w:rsidR="00F4657C" w:rsidRPr="007D45A7">
        <w:rPr>
          <w:rFonts w:ascii="Times New Roman" w:hAnsi="Times New Roman"/>
          <w:sz w:val="24"/>
          <w:szCs w:val="24"/>
        </w:rPr>
        <w:t xml:space="preserve">. У разі прострочення </w:t>
      </w:r>
      <w:r w:rsidR="00B24761" w:rsidRPr="007D45A7">
        <w:rPr>
          <w:rFonts w:ascii="Times New Roman" w:hAnsi="Times New Roman"/>
          <w:sz w:val="24"/>
          <w:szCs w:val="24"/>
        </w:rPr>
        <w:t>Постачальник</w:t>
      </w:r>
      <w:r w:rsidR="008A7E4A" w:rsidRPr="007D45A7">
        <w:rPr>
          <w:rFonts w:ascii="Times New Roman" w:hAnsi="Times New Roman"/>
          <w:sz w:val="24"/>
          <w:szCs w:val="24"/>
        </w:rPr>
        <w:t xml:space="preserve">ом </w:t>
      </w:r>
      <w:r w:rsidR="00F4657C" w:rsidRPr="007D45A7">
        <w:rPr>
          <w:rFonts w:ascii="Times New Roman" w:hAnsi="Times New Roman"/>
          <w:sz w:val="24"/>
          <w:szCs w:val="24"/>
        </w:rPr>
        <w:t>сплати авансового платежу наст</w:t>
      </w:r>
      <w:r w:rsidR="007D45A7" w:rsidRPr="007D45A7">
        <w:rPr>
          <w:rFonts w:ascii="Times New Roman" w:hAnsi="Times New Roman"/>
          <w:sz w:val="24"/>
          <w:szCs w:val="24"/>
        </w:rPr>
        <w:t>ають наслідки</w:t>
      </w:r>
      <w:r w:rsidR="00EE692E">
        <w:rPr>
          <w:rFonts w:ascii="Times New Roman" w:hAnsi="Times New Roman"/>
          <w:sz w:val="24"/>
          <w:szCs w:val="24"/>
        </w:rPr>
        <w:t>,</w:t>
      </w:r>
      <w:r w:rsidR="007D45A7" w:rsidRPr="007D45A7">
        <w:rPr>
          <w:rFonts w:ascii="Times New Roman" w:hAnsi="Times New Roman"/>
          <w:sz w:val="24"/>
          <w:szCs w:val="24"/>
        </w:rPr>
        <w:t xml:space="preserve"> передбачені п. 5.5</w:t>
      </w:r>
      <w:r w:rsidR="00F4657C" w:rsidRPr="007D45A7">
        <w:rPr>
          <w:rFonts w:ascii="Times New Roman" w:hAnsi="Times New Roman"/>
          <w:sz w:val="24"/>
          <w:szCs w:val="24"/>
        </w:rPr>
        <w:t xml:space="preserve"> </w:t>
      </w:r>
      <w:r w:rsidR="00D1792D">
        <w:rPr>
          <w:rFonts w:ascii="Times New Roman" w:hAnsi="Times New Roman"/>
          <w:sz w:val="24"/>
          <w:szCs w:val="24"/>
        </w:rPr>
        <w:t>цього Додатку</w:t>
      </w:r>
      <w:r w:rsidR="00F4657C" w:rsidRPr="007D45A7">
        <w:rPr>
          <w:rFonts w:ascii="Times New Roman" w:hAnsi="Times New Roman"/>
          <w:sz w:val="24"/>
          <w:szCs w:val="24"/>
        </w:rPr>
        <w:t>.</w:t>
      </w:r>
    </w:p>
    <w:p w14:paraId="6D3316E1" w14:textId="77777777" w:rsidR="00680523" w:rsidRDefault="00680523" w:rsidP="00680523">
      <w:pPr>
        <w:pStyle w:val="aa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</w:p>
    <w:p w14:paraId="5C01B8B6" w14:textId="77777777" w:rsidR="00680523" w:rsidRPr="007D45A7" w:rsidRDefault="00680523" w:rsidP="00680523">
      <w:pPr>
        <w:pStyle w:val="aa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</w:p>
    <w:p w14:paraId="799FCBA2" w14:textId="3AE7BD51" w:rsidR="000C4347" w:rsidRPr="00F16ABC" w:rsidRDefault="000C4347" w:rsidP="00F16ABC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lastRenderedPageBreak/>
        <w:t>Оператор системи</w:t>
      </w:r>
      <w:r w:rsidR="001746B3" w:rsidRPr="001746B3">
        <w:rPr>
          <w:rFonts w:ascii="Times New Roman" w:hAnsi="Times New Roman"/>
          <w:sz w:val="24"/>
          <w:szCs w:val="24"/>
        </w:rPr>
        <w:t xml:space="preserve"> </w:t>
      </w:r>
      <w:r w:rsidR="001746B3">
        <w:rPr>
          <w:rFonts w:ascii="Times New Roman" w:hAnsi="Times New Roman"/>
          <w:sz w:val="24"/>
          <w:szCs w:val="24"/>
        </w:rPr>
        <w:t>розподілу</w:t>
      </w:r>
      <w:r w:rsidR="001746B3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 xml:space="preserve">має право видавати коригуючі рахунки на здійснення авансових </w:t>
      </w:r>
      <w:proofErr w:type="spellStart"/>
      <w:r w:rsidRPr="00F16ABC">
        <w:rPr>
          <w:rFonts w:ascii="Times New Roman" w:hAnsi="Times New Roman"/>
          <w:sz w:val="24"/>
          <w:szCs w:val="24"/>
        </w:rPr>
        <w:t>оплат</w:t>
      </w:r>
      <w:proofErr w:type="spellEnd"/>
      <w:r w:rsidRPr="00F16ABC">
        <w:rPr>
          <w:rFonts w:ascii="Times New Roman" w:hAnsi="Times New Roman"/>
          <w:sz w:val="24"/>
          <w:szCs w:val="24"/>
        </w:rPr>
        <w:t xml:space="preserve">  самостійно та/або у випадку завчасного звернення постачальника (не пізніше ніж за 5 робочих днів до початку постачання </w:t>
      </w:r>
      <w:proofErr w:type="spellStart"/>
      <w:r w:rsidRPr="00F16ABC">
        <w:rPr>
          <w:rFonts w:ascii="Times New Roman" w:hAnsi="Times New Roman"/>
          <w:sz w:val="24"/>
          <w:szCs w:val="24"/>
        </w:rPr>
        <w:t>елекричної</w:t>
      </w:r>
      <w:proofErr w:type="spellEnd"/>
      <w:r w:rsidRPr="00F16ABC">
        <w:rPr>
          <w:rFonts w:ascii="Times New Roman" w:hAnsi="Times New Roman"/>
          <w:sz w:val="24"/>
          <w:szCs w:val="24"/>
        </w:rPr>
        <w:t xml:space="preserve"> енергії новим постачальником та/або зміни способу оплати споживачем послуг з розподілу) та/або зміни розрахункових планових </w:t>
      </w:r>
      <w:proofErr w:type="spellStart"/>
      <w:r w:rsidRPr="00F16ABC">
        <w:rPr>
          <w:rFonts w:ascii="Times New Roman" w:hAnsi="Times New Roman"/>
          <w:sz w:val="24"/>
          <w:szCs w:val="24"/>
        </w:rPr>
        <w:t>місяних</w:t>
      </w:r>
      <w:proofErr w:type="spellEnd"/>
      <w:r w:rsidRPr="00F16ABC">
        <w:rPr>
          <w:rFonts w:ascii="Times New Roman" w:hAnsi="Times New Roman"/>
          <w:sz w:val="24"/>
          <w:szCs w:val="24"/>
        </w:rPr>
        <w:t xml:space="preserve"> обсягів більше ніж на 10%, в такому випадку рахунок, наданий 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>, підлягає сплаті протягом 5 днів.</w:t>
      </w:r>
    </w:p>
    <w:p w14:paraId="0253EFBB" w14:textId="45D20281" w:rsidR="000C4347" w:rsidRPr="00F16ABC" w:rsidRDefault="000C4347" w:rsidP="00F16ABC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У разі прострочення сплати планової вартості послуг з розподілу </w:t>
      </w:r>
      <w:r w:rsidR="00A952E9">
        <w:rPr>
          <w:rFonts w:ascii="Times New Roman" w:hAnsi="Times New Roman"/>
          <w:sz w:val="24"/>
          <w:szCs w:val="24"/>
        </w:rPr>
        <w:t>П</w:t>
      </w:r>
      <w:r w:rsidRPr="00F16ABC">
        <w:rPr>
          <w:rFonts w:ascii="Times New Roman" w:hAnsi="Times New Roman"/>
          <w:sz w:val="24"/>
          <w:szCs w:val="24"/>
        </w:rPr>
        <w:t>остачальник сплачує Оператору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штраф у розмірі 1,5 % від вартості послуг з розподілу, що надаються кожному з споживачів постачальника, за період з дати початку постачання електричної енергії та/або зміни способу оплати споживачем послуг з розподілу </w:t>
      </w:r>
      <w:r w:rsidR="00D25D6C" w:rsidRPr="00B936AA">
        <w:rPr>
          <w:rFonts w:ascii="Times New Roman" w:hAnsi="Times New Roman"/>
          <w:sz w:val="24"/>
          <w:szCs w:val="24"/>
        </w:rPr>
        <w:t>у розрахунковий період</w:t>
      </w:r>
      <w:r w:rsidR="00D25D6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до кінця календарного місяця, в якому почалось постачання та/або було змінено спосіб оплати споживачем послуг з розподілу.</w:t>
      </w:r>
    </w:p>
    <w:p w14:paraId="69207F5F" w14:textId="7174991B" w:rsidR="00427B17" w:rsidRPr="00F16ABC" w:rsidRDefault="00B24761" w:rsidP="00307401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 xml:space="preserve"> до </w:t>
      </w:r>
      <w:r w:rsidR="00350885" w:rsidRPr="00F16ABC">
        <w:rPr>
          <w:rFonts w:ascii="Times New Roman" w:hAnsi="Times New Roman"/>
          <w:sz w:val="24"/>
          <w:szCs w:val="24"/>
        </w:rPr>
        <w:t xml:space="preserve">25 </w:t>
      </w:r>
      <w:r w:rsidR="00427B17" w:rsidRPr="00F16ABC">
        <w:rPr>
          <w:rFonts w:ascii="Times New Roman" w:hAnsi="Times New Roman"/>
          <w:sz w:val="24"/>
          <w:szCs w:val="24"/>
        </w:rPr>
        <w:t>числа місяця</w:t>
      </w:r>
      <w:r w:rsidR="000C4347" w:rsidRPr="00F16ABC">
        <w:rPr>
          <w:rFonts w:ascii="Times New Roman" w:hAnsi="Times New Roman"/>
          <w:sz w:val="24"/>
          <w:szCs w:val="24"/>
        </w:rPr>
        <w:t xml:space="preserve"> (включно)</w:t>
      </w:r>
      <w:r w:rsidR="00427B17" w:rsidRPr="00F16ABC">
        <w:rPr>
          <w:rFonts w:ascii="Times New Roman" w:hAnsi="Times New Roman"/>
          <w:sz w:val="24"/>
          <w:szCs w:val="24"/>
        </w:rPr>
        <w:t xml:space="preserve">, що передує розрахунковому періоду здійснює попередню оплату </w:t>
      </w:r>
      <w:r w:rsidR="000C4347" w:rsidRPr="00F16ABC">
        <w:rPr>
          <w:rFonts w:ascii="Times New Roman" w:hAnsi="Times New Roman"/>
          <w:sz w:val="24"/>
          <w:szCs w:val="24"/>
        </w:rPr>
        <w:t xml:space="preserve">вартості </w:t>
      </w:r>
      <w:r w:rsidR="00427B17" w:rsidRPr="00F16ABC">
        <w:rPr>
          <w:rFonts w:ascii="Times New Roman" w:hAnsi="Times New Roman"/>
          <w:sz w:val="24"/>
          <w:szCs w:val="24"/>
        </w:rPr>
        <w:t xml:space="preserve">послуг з розподілу електричної енергії у розмірі 100 % обсягу електроенергії, що підлягає розподілу, розрахованого у відповідності до п. 5.1 </w:t>
      </w:r>
      <w:r w:rsidR="00D1792D">
        <w:rPr>
          <w:rFonts w:ascii="Times New Roman" w:hAnsi="Times New Roman"/>
          <w:sz w:val="24"/>
          <w:szCs w:val="24"/>
        </w:rPr>
        <w:t>цього</w:t>
      </w:r>
      <w:r w:rsidR="00427B17" w:rsidRPr="00F16ABC">
        <w:rPr>
          <w:rFonts w:ascii="Times New Roman" w:hAnsi="Times New Roman"/>
          <w:sz w:val="24"/>
          <w:szCs w:val="24"/>
        </w:rPr>
        <w:t xml:space="preserve"> Додатку, на поточний рахунок 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427B17" w:rsidRPr="00F16ABC">
        <w:rPr>
          <w:rFonts w:ascii="Times New Roman" w:hAnsi="Times New Roman"/>
          <w:sz w:val="24"/>
          <w:szCs w:val="24"/>
        </w:rPr>
        <w:t>. Датою здійснення оплати за виставленими 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427B17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>у платіжними документами є дата, на яку оплачена сума коштів зараховується на поточний рахунок 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427B17" w:rsidRPr="00F16ABC">
        <w:rPr>
          <w:rFonts w:ascii="Times New Roman" w:hAnsi="Times New Roman"/>
          <w:sz w:val="24"/>
          <w:szCs w:val="24"/>
        </w:rPr>
        <w:t>.</w:t>
      </w:r>
    </w:p>
    <w:p w14:paraId="1EC34053" w14:textId="2BFE531B" w:rsidR="00427B17" w:rsidRPr="00680523" w:rsidRDefault="00427B17" w:rsidP="00307401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0523">
        <w:rPr>
          <w:rFonts w:ascii="Times New Roman" w:hAnsi="Times New Roman"/>
          <w:sz w:val="24"/>
          <w:szCs w:val="24"/>
        </w:rPr>
        <w:t>Остаточна вартість послуг з розподілу визначається Оператором систем</w:t>
      </w:r>
      <w:r w:rsidR="00A952E9" w:rsidRPr="00680523">
        <w:rPr>
          <w:rFonts w:ascii="Times New Roman" w:hAnsi="Times New Roman"/>
          <w:sz w:val="24"/>
          <w:szCs w:val="24"/>
        </w:rPr>
        <w:t>и розподілу</w:t>
      </w:r>
      <w:r w:rsidR="00926791" w:rsidRPr="00680523">
        <w:rPr>
          <w:rFonts w:ascii="Times New Roman" w:hAnsi="Times New Roman"/>
          <w:sz w:val="24"/>
          <w:szCs w:val="24"/>
        </w:rPr>
        <w:t xml:space="preserve"> на підставі місячних обсягів надання послуги з розподілу Постачальнику за класами напруги та відповідними тарифами. </w:t>
      </w:r>
    </w:p>
    <w:p w14:paraId="43876E58" w14:textId="2C797E93" w:rsidR="00427B17" w:rsidRPr="00F16ABC" w:rsidRDefault="00427B17" w:rsidP="00307401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Оплата послуг з розподілу електроенергії здійснюється виключно в грошовій формі на підставі виставлених 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рахунків</w:t>
      </w:r>
      <w:r w:rsidR="008A714E" w:rsidRPr="00F16ABC">
        <w:rPr>
          <w:rFonts w:ascii="Times New Roman" w:hAnsi="Times New Roman"/>
          <w:sz w:val="24"/>
          <w:szCs w:val="24"/>
        </w:rPr>
        <w:t>, крім розрахунків, проведених відповідно до п.6 даного Додатку</w:t>
      </w:r>
      <w:r w:rsidRPr="00F16ABC">
        <w:rPr>
          <w:rFonts w:ascii="Times New Roman" w:hAnsi="Times New Roman"/>
          <w:sz w:val="24"/>
          <w:szCs w:val="24"/>
        </w:rPr>
        <w:t>.</w:t>
      </w:r>
    </w:p>
    <w:p w14:paraId="3DA0F6AB" w14:textId="402ACE62" w:rsidR="00427B17" w:rsidRPr="00F16ABC" w:rsidRDefault="00427B17" w:rsidP="00307401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Остаточний розрахунок за надані послуги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 здійснює в розрахунковому місяці на підставі </w:t>
      </w:r>
      <w:proofErr w:type="spellStart"/>
      <w:r w:rsidRPr="00F16ABC">
        <w:rPr>
          <w:rFonts w:ascii="Times New Roman" w:hAnsi="Times New Roman"/>
          <w:sz w:val="24"/>
          <w:szCs w:val="24"/>
        </w:rPr>
        <w:t>Акта</w:t>
      </w:r>
      <w:proofErr w:type="spellEnd"/>
      <w:r w:rsidRPr="00F16ABC">
        <w:rPr>
          <w:rFonts w:ascii="Times New Roman" w:hAnsi="Times New Roman"/>
          <w:sz w:val="24"/>
          <w:szCs w:val="24"/>
        </w:rPr>
        <w:t xml:space="preserve"> наданих послуг, отриманим від </w:t>
      </w:r>
      <w:r w:rsidR="00B24761" w:rsidRPr="00F16ABC">
        <w:rPr>
          <w:rFonts w:ascii="Times New Roman" w:hAnsi="Times New Roman"/>
          <w:sz w:val="24"/>
          <w:szCs w:val="24"/>
        </w:rPr>
        <w:t>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24761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до 14-го (включно) числа місяця, наступного за розрахунковим.</w:t>
      </w:r>
    </w:p>
    <w:p w14:paraId="6323C9A6" w14:textId="436820C0" w:rsidR="00427B17" w:rsidRPr="00F16ABC" w:rsidRDefault="00427B17" w:rsidP="00307401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У разі наявності у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а зауважень до </w:t>
      </w:r>
      <w:proofErr w:type="spellStart"/>
      <w:r w:rsidRPr="00F16ABC">
        <w:rPr>
          <w:rFonts w:ascii="Times New Roman" w:hAnsi="Times New Roman"/>
          <w:sz w:val="24"/>
          <w:szCs w:val="24"/>
        </w:rPr>
        <w:t>Акта</w:t>
      </w:r>
      <w:proofErr w:type="spellEnd"/>
      <w:r w:rsidRPr="00F16ABC">
        <w:rPr>
          <w:rFonts w:ascii="Times New Roman" w:hAnsi="Times New Roman"/>
          <w:sz w:val="24"/>
          <w:szCs w:val="24"/>
        </w:rPr>
        <w:t xml:space="preserve"> наданих послуг (при наявності розбіжностей), наданого </w:t>
      </w:r>
      <w:r w:rsidR="00B24761" w:rsidRPr="00F16ABC">
        <w:rPr>
          <w:rFonts w:ascii="Times New Roman" w:hAnsi="Times New Roman"/>
          <w:sz w:val="24"/>
          <w:szCs w:val="24"/>
        </w:rPr>
        <w:t>Оператором системи</w:t>
      </w:r>
      <w:r w:rsidRPr="00F16ABC">
        <w:rPr>
          <w:rFonts w:ascii="Times New Roman" w:hAnsi="Times New Roman"/>
          <w:sz w:val="24"/>
          <w:szCs w:val="24"/>
        </w:rPr>
        <w:t xml:space="preserve">,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 повідомляє про це </w:t>
      </w:r>
      <w:r w:rsidR="00B24761" w:rsidRPr="00F16ABC">
        <w:rPr>
          <w:rFonts w:ascii="Times New Roman" w:hAnsi="Times New Roman"/>
          <w:sz w:val="24"/>
          <w:szCs w:val="24"/>
        </w:rPr>
        <w:t>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, а остаточний розрахунок за розподілену електричну енергію здійснюється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ом до 14-го числа (включно) місяця, наступного за розрахунковим, у розмірі, визначеному в наданому </w:t>
      </w:r>
      <w:r w:rsidR="00B24761" w:rsidRPr="00F16ABC">
        <w:rPr>
          <w:rFonts w:ascii="Times New Roman" w:hAnsi="Times New Roman"/>
          <w:sz w:val="24"/>
          <w:szCs w:val="24"/>
        </w:rPr>
        <w:t>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24761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Акті наданих послуг, з подальшим коригуванням сплачених коштів після врегулювання розбіжностей.</w:t>
      </w:r>
    </w:p>
    <w:p w14:paraId="6EFBC2BD" w14:textId="77777777" w:rsidR="00223002" w:rsidRPr="00F16ABC" w:rsidRDefault="00427B17" w:rsidP="00584573">
      <w:pPr>
        <w:pStyle w:val="aa"/>
        <w:numPr>
          <w:ilvl w:val="1"/>
          <w:numId w:val="4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При здійсненні платежів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 повинен вказувати у платіжному дорученні призначення платежу, в якому обов'язково зазначається відповідний договір, за яким здійснюється надання послуг з розподілу, розрахунковий період.</w:t>
      </w:r>
    </w:p>
    <w:p w14:paraId="4B6AB9E8" w14:textId="0315864B" w:rsidR="00904249" w:rsidRPr="00F16ABC" w:rsidRDefault="008A714E" w:rsidP="00904249">
      <w:pPr>
        <w:pStyle w:val="aa"/>
        <w:spacing w:after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16ABC">
        <w:rPr>
          <w:rFonts w:ascii="Times New Roman" w:hAnsi="Times New Roman"/>
          <w:sz w:val="24"/>
          <w:szCs w:val="24"/>
        </w:rPr>
        <w:t xml:space="preserve">6. </w:t>
      </w:r>
      <w:r w:rsidR="00EF3758" w:rsidRPr="00F16ABC">
        <w:rPr>
          <w:rFonts w:ascii="Times New Roman" w:hAnsi="Times New Roman"/>
          <w:sz w:val="24"/>
          <w:szCs w:val="24"/>
        </w:rPr>
        <w:t xml:space="preserve">Розрахунки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EF3758" w:rsidRPr="00F16ABC">
        <w:rPr>
          <w:rFonts w:ascii="Times New Roman" w:hAnsi="Times New Roman"/>
          <w:sz w:val="24"/>
          <w:szCs w:val="24"/>
        </w:rPr>
        <w:t xml:space="preserve">а з </w:t>
      </w:r>
      <w:r w:rsidR="00B24761" w:rsidRPr="00F16ABC">
        <w:rPr>
          <w:rFonts w:ascii="Times New Roman" w:hAnsi="Times New Roman"/>
          <w:sz w:val="24"/>
          <w:szCs w:val="24"/>
          <w:lang w:val="ru-RU"/>
        </w:rPr>
        <w:t xml:space="preserve">Оператором </w:t>
      </w:r>
      <w:proofErr w:type="spellStart"/>
      <w:r w:rsidR="00B24761" w:rsidRPr="00F16ABC">
        <w:rPr>
          <w:rFonts w:ascii="Times New Roman" w:hAnsi="Times New Roman"/>
          <w:sz w:val="24"/>
          <w:szCs w:val="24"/>
          <w:lang w:val="ru-RU"/>
        </w:rPr>
        <w:t>системи</w:t>
      </w:r>
      <w:proofErr w:type="spellEnd"/>
      <w:r w:rsidR="001746B3" w:rsidRPr="001746B3">
        <w:rPr>
          <w:rFonts w:ascii="Times New Roman" w:hAnsi="Times New Roman"/>
          <w:sz w:val="24"/>
          <w:szCs w:val="24"/>
        </w:rPr>
        <w:t xml:space="preserve"> </w:t>
      </w:r>
      <w:r w:rsidR="001746B3">
        <w:rPr>
          <w:rFonts w:ascii="Times New Roman" w:hAnsi="Times New Roman"/>
          <w:sz w:val="24"/>
          <w:szCs w:val="24"/>
        </w:rPr>
        <w:t>розподілу</w:t>
      </w:r>
      <w:r w:rsidR="00EF3758" w:rsidRPr="00F16ABC">
        <w:rPr>
          <w:rFonts w:ascii="Times New Roman" w:hAnsi="Times New Roman"/>
          <w:sz w:val="24"/>
          <w:szCs w:val="24"/>
        </w:rPr>
        <w:t>, що пов</w:t>
      </w:r>
      <w:r w:rsidR="00584573" w:rsidRPr="00F16ABC">
        <w:rPr>
          <w:rFonts w:ascii="Times New Roman" w:hAnsi="Times New Roman"/>
          <w:sz w:val="24"/>
          <w:szCs w:val="24"/>
        </w:rPr>
        <w:t>'</w:t>
      </w:r>
      <w:r w:rsidR="00EF3758" w:rsidRPr="00F16ABC">
        <w:rPr>
          <w:rFonts w:ascii="Times New Roman" w:hAnsi="Times New Roman"/>
          <w:sz w:val="24"/>
          <w:szCs w:val="24"/>
        </w:rPr>
        <w:t xml:space="preserve">язані з виплатою </w:t>
      </w:r>
      <w:r w:rsidR="00B24761" w:rsidRPr="00F16ABC">
        <w:rPr>
          <w:rFonts w:ascii="Times New Roman" w:hAnsi="Times New Roman"/>
          <w:sz w:val="24"/>
          <w:szCs w:val="24"/>
        </w:rPr>
        <w:t>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EF3758" w:rsidRPr="00F16ABC">
        <w:rPr>
          <w:rFonts w:ascii="Times New Roman" w:hAnsi="Times New Roman"/>
          <w:sz w:val="24"/>
          <w:szCs w:val="24"/>
        </w:rPr>
        <w:t xml:space="preserve"> компенсації споживачам за недотримання гарантованих стандартів якості</w:t>
      </w:r>
      <w:r w:rsidR="00584573" w:rsidRPr="00F16ABC">
        <w:rPr>
          <w:rFonts w:ascii="Times New Roman" w:hAnsi="Times New Roman"/>
          <w:sz w:val="24"/>
          <w:szCs w:val="24"/>
        </w:rPr>
        <w:t>:</w:t>
      </w:r>
      <w:r w:rsidR="00904249" w:rsidRPr="00F16AB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43F8D" w:rsidRPr="00F16ABC">
        <w:rPr>
          <w:rFonts w:ascii="Times New Roman" w:hAnsi="Times New Roman"/>
          <w:sz w:val="24"/>
          <w:szCs w:val="24"/>
          <w:lang w:val="ru-RU"/>
        </w:rPr>
        <w:t xml:space="preserve">у </w:t>
      </w:r>
      <w:proofErr w:type="spellStart"/>
      <w:r w:rsidR="00343F8D" w:rsidRPr="00F16ABC">
        <w:rPr>
          <w:rFonts w:ascii="Times New Roman" w:hAnsi="Times New Roman"/>
          <w:sz w:val="24"/>
          <w:szCs w:val="24"/>
          <w:lang w:val="ru-RU"/>
        </w:rPr>
        <w:t>випадках</w:t>
      </w:r>
      <w:proofErr w:type="spellEnd"/>
      <w:r w:rsidR="00343F8D" w:rsidRPr="00F16AB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04249" w:rsidRPr="00F16ABC">
        <w:rPr>
          <w:rFonts w:ascii="Times New Roman" w:hAnsi="Times New Roman"/>
          <w:sz w:val="24"/>
          <w:szCs w:val="24"/>
          <w:lang w:val="ru-RU"/>
        </w:rPr>
        <w:t>якщо</w:t>
      </w:r>
      <w:proofErr w:type="spellEnd"/>
      <w:r w:rsidR="00904249" w:rsidRPr="00F16AB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04249" w:rsidRPr="00F16ABC">
        <w:rPr>
          <w:rFonts w:ascii="Times New Roman" w:hAnsi="Times New Roman"/>
          <w:sz w:val="24"/>
          <w:szCs w:val="24"/>
          <w:lang w:val="ru-RU"/>
        </w:rPr>
        <w:t>згідно</w:t>
      </w:r>
      <w:proofErr w:type="spellEnd"/>
      <w:r w:rsidR="00904249" w:rsidRPr="00F16ABC">
        <w:rPr>
          <w:rFonts w:ascii="Times New Roman" w:hAnsi="Times New Roman"/>
          <w:sz w:val="24"/>
          <w:szCs w:val="24"/>
          <w:lang w:val="ru-RU"/>
        </w:rPr>
        <w:t xml:space="preserve"> з </w:t>
      </w:r>
      <w:proofErr w:type="spellStart"/>
      <w:r w:rsidR="00904249" w:rsidRPr="00F16ABC">
        <w:rPr>
          <w:rFonts w:ascii="Times New Roman" w:hAnsi="Times New Roman"/>
          <w:sz w:val="24"/>
          <w:szCs w:val="24"/>
          <w:lang w:val="ru-RU"/>
        </w:rPr>
        <w:t>умовами</w:t>
      </w:r>
      <w:proofErr w:type="spellEnd"/>
      <w:r w:rsidR="00904249" w:rsidRPr="00F16ABC">
        <w:rPr>
          <w:rFonts w:ascii="Times New Roman" w:hAnsi="Times New Roman"/>
          <w:sz w:val="24"/>
          <w:szCs w:val="24"/>
          <w:lang w:val="ru-RU"/>
        </w:rPr>
        <w:t xml:space="preserve"> договору про </w:t>
      </w:r>
      <w:proofErr w:type="spellStart"/>
      <w:r w:rsidR="00904249" w:rsidRPr="00F16ABC">
        <w:rPr>
          <w:rFonts w:ascii="Times New Roman" w:hAnsi="Times New Roman"/>
          <w:sz w:val="24"/>
          <w:szCs w:val="24"/>
          <w:lang w:val="ru-RU"/>
        </w:rPr>
        <w:t>постачання</w:t>
      </w:r>
      <w:proofErr w:type="spellEnd"/>
      <w:r w:rsidR="00904249" w:rsidRPr="00F16ABC">
        <w:rPr>
          <w:rFonts w:ascii="Times New Roman" w:hAnsi="Times New Roman"/>
          <w:sz w:val="24"/>
          <w:szCs w:val="24"/>
          <w:lang w:val="ru-RU"/>
        </w:rPr>
        <w:t xml:space="preserve"> оплату </w:t>
      </w:r>
      <w:proofErr w:type="spellStart"/>
      <w:r w:rsidR="00904249" w:rsidRPr="00F16ABC">
        <w:rPr>
          <w:rFonts w:ascii="Times New Roman" w:hAnsi="Times New Roman"/>
          <w:sz w:val="24"/>
          <w:szCs w:val="24"/>
          <w:lang w:val="ru-RU"/>
        </w:rPr>
        <w:t>послуги</w:t>
      </w:r>
      <w:proofErr w:type="spellEnd"/>
      <w:r w:rsidR="00904249" w:rsidRPr="00F16ABC">
        <w:rPr>
          <w:rFonts w:ascii="Times New Roman" w:hAnsi="Times New Roman"/>
          <w:sz w:val="24"/>
          <w:szCs w:val="24"/>
          <w:lang w:val="ru-RU"/>
        </w:rPr>
        <w:t xml:space="preserve"> з </w:t>
      </w:r>
      <w:proofErr w:type="spellStart"/>
      <w:r w:rsidR="00904249" w:rsidRPr="00F16ABC">
        <w:rPr>
          <w:rFonts w:ascii="Times New Roman" w:hAnsi="Times New Roman"/>
          <w:sz w:val="24"/>
          <w:szCs w:val="24"/>
          <w:lang w:val="ru-RU"/>
        </w:rPr>
        <w:t>р</w:t>
      </w:r>
      <w:r w:rsidR="00343F8D" w:rsidRPr="00F16ABC">
        <w:rPr>
          <w:rFonts w:ascii="Times New Roman" w:hAnsi="Times New Roman"/>
          <w:sz w:val="24"/>
          <w:szCs w:val="24"/>
          <w:lang w:val="ru-RU"/>
        </w:rPr>
        <w:t>озподілу</w:t>
      </w:r>
      <w:proofErr w:type="spellEnd"/>
      <w:r w:rsidR="00343F8D" w:rsidRPr="00F16AB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43F8D" w:rsidRPr="00F16ABC">
        <w:rPr>
          <w:rFonts w:ascii="Times New Roman" w:hAnsi="Times New Roman"/>
          <w:sz w:val="24"/>
          <w:szCs w:val="24"/>
          <w:lang w:val="ru-RU"/>
        </w:rPr>
        <w:t>забезпечує</w:t>
      </w:r>
      <w:proofErr w:type="spellEnd"/>
      <w:r w:rsidR="00343F8D" w:rsidRPr="00F16AB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43F8D" w:rsidRPr="00F16ABC">
        <w:rPr>
          <w:rFonts w:ascii="Times New Roman" w:hAnsi="Times New Roman"/>
          <w:sz w:val="24"/>
          <w:szCs w:val="24"/>
          <w:lang w:val="ru-RU"/>
        </w:rPr>
        <w:t>П</w:t>
      </w:r>
      <w:r w:rsidR="00904249" w:rsidRPr="00F16ABC">
        <w:rPr>
          <w:rFonts w:ascii="Times New Roman" w:hAnsi="Times New Roman"/>
          <w:sz w:val="24"/>
          <w:szCs w:val="24"/>
          <w:lang w:val="ru-RU"/>
        </w:rPr>
        <w:t>остачальник</w:t>
      </w:r>
      <w:proofErr w:type="spellEnd"/>
      <w:r w:rsidR="00F16ABC">
        <w:rPr>
          <w:rFonts w:ascii="Times New Roman" w:hAnsi="Times New Roman"/>
          <w:sz w:val="24"/>
          <w:szCs w:val="24"/>
          <w:lang w:val="ru-RU"/>
        </w:rPr>
        <w:t>.</w:t>
      </w:r>
    </w:p>
    <w:p w14:paraId="586ACCD3" w14:textId="38D26468" w:rsidR="00223002" w:rsidRPr="00F16ABC" w:rsidRDefault="00B24761" w:rsidP="00130D3C">
      <w:pPr>
        <w:pStyle w:val="aa"/>
        <w:numPr>
          <w:ilvl w:val="1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Оператор системи </w:t>
      </w:r>
      <w:r w:rsidR="00DB55D9" w:rsidRPr="00F16ABC">
        <w:rPr>
          <w:rFonts w:ascii="Times New Roman" w:hAnsi="Times New Roman"/>
          <w:sz w:val="24"/>
          <w:szCs w:val="24"/>
        </w:rPr>
        <w:t>забезпечує дотримання загальних та гарантованих стандартів якості надання послуг відповідно до п.</w:t>
      </w:r>
      <w:r w:rsidR="00F16ABC">
        <w:rPr>
          <w:rFonts w:ascii="Times New Roman" w:hAnsi="Times New Roman"/>
          <w:sz w:val="24"/>
          <w:szCs w:val="24"/>
        </w:rPr>
        <w:t xml:space="preserve"> </w:t>
      </w:r>
      <w:r w:rsidR="00D36022" w:rsidRPr="00F16ABC">
        <w:rPr>
          <w:rFonts w:ascii="Times New Roman" w:hAnsi="Times New Roman"/>
          <w:sz w:val="24"/>
          <w:szCs w:val="24"/>
        </w:rPr>
        <w:t>2</w:t>
      </w:r>
      <w:r w:rsidR="00DB55D9" w:rsidRPr="00F16ABC">
        <w:rPr>
          <w:rFonts w:ascii="Times New Roman" w:hAnsi="Times New Roman"/>
          <w:sz w:val="24"/>
          <w:szCs w:val="24"/>
        </w:rPr>
        <w:t xml:space="preserve">.1 Порядку забезпечення стандартів якості електропостачання та надання компенсацій споживачам за їх недотримання, затвердженого Постановою НКРЕКП від 12.06.2018 № 375 (далі – Порядок № 375). У разі недотримання гарантованих стандартів якості надання послуг </w:t>
      </w:r>
      <w:r w:rsidRPr="00F16ABC">
        <w:rPr>
          <w:rFonts w:ascii="Times New Roman" w:hAnsi="Times New Roman"/>
          <w:sz w:val="24"/>
          <w:szCs w:val="24"/>
        </w:rPr>
        <w:t>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DB55D9" w:rsidRPr="00F16ABC">
        <w:rPr>
          <w:rFonts w:ascii="Times New Roman" w:hAnsi="Times New Roman"/>
          <w:sz w:val="24"/>
          <w:szCs w:val="24"/>
        </w:rPr>
        <w:t xml:space="preserve"> надає споживачу компенсацію у розмірах, наведених у додатку 1 Порядку № 375 (за вирахуванням необхідних сум податків, якщо такі застосовуються), та відповідно до процедур, визначених главою 5 Порядку</w:t>
      </w:r>
      <w:r w:rsidR="00C97107" w:rsidRPr="00F16ABC">
        <w:rPr>
          <w:rFonts w:ascii="Times New Roman" w:hAnsi="Times New Roman"/>
          <w:sz w:val="24"/>
          <w:szCs w:val="24"/>
        </w:rPr>
        <w:t xml:space="preserve"> </w:t>
      </w:r>
      <w:r w:rsidR="00DB55D9" w:rsidRPr="00F16ABC">
        <w:rPr>
          <w:rFonts w:ascii="Times New Roman" w:hAnsi="Times New Roman"/>
          <w:sz w:val="24"/>
          <w:szCs w:val="24"/>
        </w:rPr>
        <w:t>№ 375.</w:t>
      </w:r>
    </w:p>
    <w:p w14:paraId="1440A8CD" w14:textId="7A0B2C4D" w:rsidR="00DB55D9" w:rsidRPr="00F16ABC" w:rsidRDefault="00DB55D9" w:rsidP="00130D3C">
      <w:pPr>
        <w:pStyle w:val="aa"/>
        <w:numPr>
          <w:ilvl w:val="1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lastRenderedPageBreak/>
        <w:t xml:space="preserve">Відповідно до п. 5.1 Порядку № 375 </w:t>
      </w:r>
      <w:r w:rsidR="00B24761" w:rsidRPr="00F16ABC">
        <w:rPr>
          <w:rFonts w:ascii="Times New Roman" w:hAnsi="Times New Roman"/>
          <w:sz w:val="24"/>
          <w:szCs w:val="24"/>
        </w:rPr>
        <w:t>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24761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надає споживачу компенсацію за недотримання гарантованих стандартів якості надання послуг</w:t>
      </w:r>
      <w:r w:rsidR="00F43DAB" w:rsidRPr="00F16ABC">
        <w:rPr>
          <w:rFonts w:ascii="Times New Roman" w:hAnsi="Times New Roman"/>
          <w:sz w:val="24"/>
          <w:szCs w:val="24"/>
        </w:rPr>
        <w:t xml:space="preserve"> через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F43DAB" w:rsidRPr="00F16ABC">
        <w:rPr>
          <w:rFonts w:ascii="Times New Roman" w:hAnsi="Times New Roman"/>
          <w:sz w:val="24"/>
          <w:szCs w:val="24"/>
        </w:rPr>
        <w:t>а</w:t>
      </w:r>
      <w:r w:rsidR="0003016B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 xml:space="preserve">шляхом урахування суми відповідної компенсації у розрахунках з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ом</w:t>
      </w:r>
      <w:r w:rsidR="00C97107" w:rsidRPr="00F16ABC">
        <w:rPr>
          <w:rFonts w:ascii="Times New Roman" w:hAnsi="Times New Roman"/>
          <w:sz w:val="24"/>
          <w:szCs w:val="24"/>
        </w:rPr>
        <w:t xml:space="preserve"> у порядку, визначен</w:t>
      </w:r>
      <w:r w:rsidR="00D36022" w:rsidRPr="00F16ABC">
        <w:rPr>
          <w:rFonts w:ascii="Times New Roman" w:hAnsi="Times New Roman"/>
          <w:sz w:val="24"/>
          <w:szCs w:val="24"/>
        </w:rPr>
        <w:t>ому</w:t>
      </w:r>
      <w:r w:rsidR="00C97107" w:rsidRPr="00F16ABC">
        <w:rPr>
          <w:rFonts w:ascii="Times New Roman" w:hAnsi="Times New Roman"/>
          <w:sz w:val="24"/>
          <w:szCs w:val="24"/>
        </w:rPr>
        <w:t xml:space="preserve"> пунктом 5.5 Порядку № 375</w:t>
      </w:r>
      <w:r w:rsidRPr="00F16ABC">
        <w:rPr>
          <w:rFonts w:ascii="Times New Roman" w:hAnsi="Times New Roman"/>
          <w:sz w:val="24"/>
          <w:szCs w:val="24"/>
        </w:rPr>
        <w:t>.</w:t>
      </w:r>
      <w:r w:rsidR="00C97107" w:rsidRPr="00F16ABC">
        <w:rPr>
          <w:rFonts w:ascii="Times New Roman" w:hAnsi="Times New Roman"/>
          <w:sz w:val="24"/>
          <w:szCs w:val="24"/>
        </w:rPr>
        <w:t xml:space="preserve"> Платіж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8E1ABF" w:rsidRPr="00F16ABC">
        <w:rPr>
          <w:rFonts w:ascii="Times New Roman" w:hAnsi="Times New Roman"/>
          <w:sz w:val="24"/>
          <w:szCs w:val="24"/>
        </w:rPr>
        <w:t xml:space="preserve">а </w:t>
      </w:r>
      <w:r w:rsidR="00C97107" w:rsidRPr="00F16ABC">
        <w:rPr>
          <w:rFonts w:ascii="Times New Roman" w:hAnsi="Times New Roman"/>
          <w:sz w:val="24"/>
          <w:szCs w:val="24"/>
        </w:rPr>
        <w:t xml:space="preserve">за надання послуг з розподілу електричної енергії </w:t>
      </w:r>
      <w:r w:rsidR="00F43DAB" w:rsidRPr="00F16ABC">
        <w:rPr>
          <w:rFonts w:ascii="Times New Roman" w:hAnsi="Times New Roman"/>
          <w:sz w:val="24"/>
          <w:szCs w:val="24"/>
        </w:rPr>
        <w:t>-</w:t>
      </w:r>
      <w:r w:rsidR="00C97107" w:rsidRPr="00F16ABC">
        <w:rPr>
          <w:rFonts w:ascii="Times New Roman" w:hAnsi="Times New Roman"/>
          <w:sz w:val="24"/>
          <w:szCs w:val="24"/>
        </w:rPr>
        <w:t xml:space="preserve"> зменш</w:t>
      </w:r>
      <w:r w:rsidR="005D4C4C" w:rsidRPr="00F16ABC">
        <w:rPr>
          <w:rFonts w:ascii="Times New Roman" w:hAnsi="Times New Roman"/>
          <w:sz w:val="24"/>
          <w:szCs w:val="24"/>
        </w:rPr>
        <w:t>ується</w:t>
      </w:r>
      <w:r w:rsidR="00C97107" w:rsidRPr="00F16ABC">
        <w:rPr>
          <w:rFonts w:ascii="Times New Roman" w:hAnsi="Times New Roman"/>
          <w:sz w:val="24"/>
          <w:szCs w:val="24"/>
        </w:rPr>
        <w:t xml:space="preserve"> на суму </w:t>
      </w:r>
      <w:r w:rsidR="008E1ABF" w:rsidRPr="00F16ABC">
        <w:rPr>
          <w:rFonts w:ascii="Times New Roman" w:hAnsi="Times New Roman"/>
          <w:sz w:val="24"/>
          <w:szCs w:val="24"/>
        </w:rPr>
        <w:t xml:space="preserve">компенсацій, що виплачуються </w:t>
      </w:r>
      <w:r w:rsidR="00B24761" w:rsidRPr="00F16ABC">
        <w:rPr>
          <w:rFonts w:ascii="Times New Roman" w:hAnsi="Times New Roman"/>
          <w:sz w:val="24"/>
          <w:szCs w:val="24"/>
        </w:rPr>
        <w:t xml:space="preserve">Оператором системи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="00C97107" w:rsidRPr="00F16ABC">
        <w:rPr>
          <w:rFonts w:ascii="Times New Roman" w:hAnsi="Times New Roman"/>
          <w:sz w:val="24"/>
          <w:szCs w:val="24"/>
        </w:rPr>
        <w:t xml:space="preserve">споживачу через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C97107" w:rsidRPr="00F16ABC">
        <w:rPr>
          <w:rFonts w:ascii="Times New Roman" w:hAnsi="Times New Roman"/>
          <w:sz w:val="24"/>
          <w:szCs w:val="24"/>
        </w:rPr>
        <w:t>а, за вирахуванням податк</w:t>
      </w:r>
      <w:r w:rsidR="008E1ABF" w:rsidRPr="00F16ABC">
        <w:rPr>
          <w:rFonts w:ascii="Times New Roman" w:hAnsi="Times New Roman"/>
          <w:sz w:val="24"/>
          <w:szCs w:val="24"/>
        </w:rPr>
        <w:t>у</w:t>
      </w:r>
      <w:r w:rsidR="00C97107" w:rsidRPr="00F16ABC">
        <w:rPr>
          <w:rFonts w:ascii="Times New Roman" w:hAnsi="Times New Roman"/>
          <w:sz w:val="24"/>
          <w:szCs w:val="24"/>
        </w:rPr>
        <w:t xml:space="preserve"> на доходи фізичних осіб та в</w:t>
      </w:r>
      <w:r w:rsidR="008E1ABF" w:rsidRPr="00F16ABC">
        <w:rPr>
          <w:rFonts w:ascii="Times New Roman" w:hAnsi="Times New Roman"/>
          <w:sz w:val="24"/>
          <w:szCs w:val="24"/>
        </w:rPr>
        <w:t>ійськового з</w:t>
      </w:r>
      <w:r w:rsidR="00C97107" w:rsidRPr="00F16ABC">
        <w:rPr>
          <w:rFonts w:ascii="Times New Roman" w:hAnsi="Times New Roman"/>
          <w:sz w:val="24"/>
          <w:szCs w:val="24"/>
        </w:rPr>
        <w:t xml:space="preserve">бору  у відповідності з  п. </w:t>
      </w:r>
      <w:r w:rsidR="00223002" w:rsidRPr="00F16ABC">
        <w:rPr>
          <w:rFonts w:ascii="Times New Roman" w:hAnsi="Times New Roman"/>
          <w:sz w:val="24"/>
          <w:szCs w:val="24"/>
        </w:rPr>
        <w:t>6</w:t>
      </w:r>
      <w:r w:rsidR="0003016B" w:rsidRPr="00F16ABC">
        <w:rPr>
          <w:rFonts w:ascii="Times New Roman" w:hAnsi="Times New Roman"/>
          <w:sz w:val="24"/>
          <w:szCs w:val="24"/>
        </w:rPr>
        <w:t>.</w:t>
      </w:r>
      <w:r w:rsidR="00223002" w:rsidRPr="00F16ABC">
        <w:rPr>
          <w:rFonts w:ascii="Times New Roman" w:hAnsi="Times New Roman"/>
          <w:sz w:val="24"/>
          <w:szCs w:val="24"/>
        </w:rPr>
        <w:t>4</w:t>
      </w:r>
      <w:r w:rsidR="00DF4A8C" w:rsidRPr="00F16ABC">
        <w:rPr>
          <w:rFonts w:ascii="Times New Roman" w:hAnsi="Times New Roman"/>
          <w:sz w:val="24"/>
          <w:szCs w:val="24"/>
        </w:rPr>
        <w:t xml:space="preserve"> </w:t>
      </w:r>
      <w:r w:rsidR="00EC0047" w:rsidRPr="00F16ABC">
        <w:rPr>
          <w:rFonts w:ascii="Times New Roman" w:hAnsi="Times New Roman"/>
          <w:sz w:val="24"/>
          <w:szCs w:val="24"/>
        </w:rPr>
        <w:t xml:space="preserve">цього </w:t>
      </w:r>
      <w:r w:rsidR="00C97107" w:rsidRPr="00F16ABC">
        <w:rPr>
          <w:rFonts w:ascii="Times New Roman" w:hAnsi="Times New Roman"/>
          <w:sz w:val="24"/>
          <w:szCs w:val="24"/>
        </w:rPr>
        <w:t>дод</w:t>
      </w:r>
      <w:r w:rsidR="00DF4A8C" w:rsidRPr="00F16ABC">
        <w:rPr>
          <w:rFonts w:ascii="Times New Roman" w:hAnsi="Times New Roman"/>
          <w:sz w:val="24"/>
          <w:szCs w:val="24"/>
        </w:rPr>
        <w:t>атка</w:t>
      </w:r>
      <w:r w:rsidR="00AC46A1" w:rsidRPr="00F16ABC">
        <w:rPr>
          <w:rFonts w:ascii="Times New Roman" w:hAnsi="Times New Roman"/>
          <w:sz w:val="24"/>
          <w:szCs w:val="24"/>
        </w:rPr>
        <w:t>)</w:t>
      </w:r>
      <w:r w:rsidR="00352323" w:rsidRPr="00F16ABC">
        <w:rPr>
          <w:rFonts w:ascii="Times New Roman" w:hAnsi="Times New Roman"/>
          <w:sz w:val="24"/>
          <w:szCs w:val="24"/>
          <w:lang w:val="ru-RU"/>
        </w:rPr>
        <w:t>.</w:t>
      </w:r>
      <w:r w:rsidR="008E1ABF" w:rsidRPr="00F16ABC">
        <w:rPr>
          <w:rFonts w:ascii="Times New Roman" w:hAnsi="Times New Roman"/>
          <w:sz w:val="24"/>
          <w:szCs w:val="24"/>
        </w:rPr>
        <w:t xml:space="preserve"> </w:t>
      </w:r>
    </w:p>
    <w:p w14:paraId="0F987467" w14:textId="24C144E2" w:rsidR="00223002" w:rsidRPr="00F16ABC" w:rsidRDefault="00DF4A8C" w:rsidP="00130D3C">
      <w:pPr>
        <w:pStyle w:val="aa"/>
        <w:numPr>
          <w:ilvl w:val="1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Виплата </w:t>
      </w:r>
      <w:r w:rsidR="00B24761" w:rsidRPr="00F16ABC">
        <w:rPr>
          <w:rFonts w:ascii="Times New Roman" w:hAnsi="Times New Roman"/>
          <w:sz w:val="24"/>
          <w:szCs w:val="24"/>
        </w:rPr>
        <w:t>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24761" w:rsidRPr="00F16ABC">
        <w:rPr>
          <w:rFonts w:ascii="Times New Roman" w:hAnsi="Times New Roman"/>
          <w:sz w:val="24"/>
          <w:szCs w:val="24"/>
        </w:rPr>
        <w:t xml:space="preserve"> </w:t>
      </w:r>
      <w:r w:rsidR="00136414" w:rsidRPr="00F16ABC">
        <w:rPr>
          <w:rFonts w:ascii="Times New Roman" w:hAnsi="Times New Roman"/>
          <w:sz w:val="24"/>
          <w:szCs w:val="24"/>
        </w:rPr>
        <w:t>компенсації Споживачу</w:t>
      </w:r>
      <w:r w:rsidRPr="00F16ABC">
        <w:rPr>
          <w:rFonts w:ascii="Times New Roman" w:hAnsi="Times New Roman"/>
          <w:sz w:val="24"/>
          <w:szCs w:val="24"/>
        </w:rPr>
        <w:t xml:space="preserve">, яка здійснюється шляхом урахування суми відповідної компенсації у розрахунках з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AD0496" w:rsidRPr="00F16ABC">
        <w:rPr>
          <w:rFonts w:ascii="Times New Roman" w:hAnsi="Times New Roman"/>
          <w:sz w:val="24"/>
          <w:szCs w:val="24"/>
        </w:rPr>
        <w:t xml:space="preserve">ом, підтверджується письмовим </w:t>
      </w:r>
      <w:r w:rsidRPr="00F16ABC">
        <w:rPr>
          <w:rFonts w:ascii="Times New Roman" w:hAnsi="Times New Roman"/>
          <w:sz w:val="24"/>
          <w:szCs w:val="24"/>
        </w:rPr>
        <w:t xml:space="preserve">повідомленням </w:t>
      </w:r>
      <w:r w:rsidR="00B24761" w:rsidRPr="00F16ABC">
        <w:rPr>
          <w:rFonts w:ascii="Times New Roman" w:hAnsi="Times New Roman"/>
          <w:sz w:val="24"/>
          <w:szCs w:val="24"/>
        </w:rPr>
        <w:t xml:space="preserve">Оператора системи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352323" w:rsidRPr="00F16ABC">
        <w:rPr>
          <w:rFonts w:ascii="Times New Roman" w:hAnsi="Times New Roman"/>
          <w:sz w:val="24"/>
          <w:szCs w:val="24"/>
        </w:rPr>
        <w:t>у</w:t>
      </w:r>
      <w:r w:rsidR="0000734D" w:rsidRPr="00F16ABC">
        <w:rPr>
          <w:rFonts w:ascii="Times New Roman" w:hAnsi="Times New Roman"/>
          <w:sz w:val="24"/>
          <w:szCs w:val="24"/>
        </w:rPr>
        <w:t xml:space="preserve"> про виплату компенсацій із зазначенням інформації, що передбачена Порядком № 375.</w:t>
      </w:r>
    </w:p>
    <w:p w14:paraId="66B6422C" w14:textId="4EFC183E" w:rsidR="00440E01" w:rsidRPr="00F16ABC" w:rsidRDefault="00DF4A8C" w:rsidP="00130D3C">
      <w:pPr>
        <w:pStyle w:val="aa"/>
        <w:numPr>
          <w:ilvl w:val="1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Оператор системи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="008E1ABF" w:rsidRPr="00F16ABC">
        <w:rPr>
          <w:rFonts w:ascii="Times New Roman" w:hAnsi="Times New Roman"/>
          <w:sz w:val="24"/>
          <w:szCs w:val="24"/>
        </w:rPr>
        <w:t>у строк не більше 45 днів з дня недотримання гарантованого стандарту якості надання послуг повідо</w:t>
      </w:r>
      <w:r w:rsidR="00440E01" w:rsidRPr="00F16ABC">
        <w:rPr>
          <w:rFonts w:ascii="Times New Roman" w:hAnsi="Times New Roman"/>
          <w:sz w:val="24"/>
          <w:szCs w:val="24"/>
        </w:rPr>
        <w:t xml:space="preserve">мляє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440E01" w:rsidRPr="00F16ABC">
        <w:rPr>
          <w:rFonts w:ascii="Times New Roman" w:hAnsi="Times New Roman"/>
          <w:sz w:val="24"/>
          <w:szCs w:val="24"/>
        </w:rPr>
        <w:t xml:space="preserve">а, що здійснює постачання електричної енергії відповідному споживачу, </w:t>
      </w:r>
      <w:r w:rsidR="00EC0047" w:rsidRPr="00F16ABC">
        <w:rPr>
          <w:rFonts w:ascii="Times New Roman" w:hAnsi="Times New Roman"/>
          <w:sz w:val="24"/>
          <w:szCs w:val="24"/>
        </w:rPr>
        <w:t xml:space="preserve">інформацію передбачену </w:t>
      </w:r>
      <w:proofErr w:type="spellStart"/>
      <w:r w:rsidR="00EC0047" w:rsidRPr="00F16ABC">
        <w:rPr>
          <w:rFonts w:ascii="Times New Roman" w:hAnsi="Times New Roman"/>
          <w:sz w:val="24"/>
          <w:szCs w:val="24"/>
        </w:rPr>
        <w:t>пп</w:t>
      </w:r>
      <w:proofErr w:type="spellEnd"/>
      <w:r w:rsidR="00EC0047" w:rsidRPr="00F16ABC">
        <w:rPr>
          <w:rFonts w:ascii="Times New Roman" w:hAnsi="Times New Roman"/>
          <w:sz w:val="24"/>
          <w:szCs w:val="24"/>
        </w:rPr>
        <w:t xml:space="preserve">. 1 п. 5.5 Порядку № 375 для </w:t>
      </w:r>
      <w:r w:rsidR="00440E01" w:rsidRPr="00F16ABC">
        <w:rPr>
          <w:rFonts w:ascii="Times New Roman" w:hAnsi="Times New Roman"/>
          <w:sz w:val="24"/>
          <w:szCs w:val="24"/>
        </w:rPr>
        <w:t xml:space="preserve"> </w:t>
      </w:r>
      <w:r w:rsidR="00B864F6" w:rsidRPr="00F16ABC">
        <w:rPr>
          <w:rFonts w:ascii="Times New Roman" w:hAnsi="Times New Roman"/>
          <w:sz w:val="24"/>
          <w:szCs w:val="24"/>
        </w:rPr>
        <w:t xml:space="preserve">врахування суми компенсації в рахунку споживача </w:t>
      </w:r>
      <w:bookmarkStart w:id="1" w:name="n105"/>
      <w:bookmarkStart w:id="2" w:name="n106"/>
      <w:bookmarkStart w:id="3" w:name="n107"/>
      <w:bookmarkStart w:id="4" w:name="n108"/>
      <w:bookmarkEnd w:id="1"/>
      <w:bookmarkEnd w:id="2"/>
      <w:bookmarkEnd w:id="3"/>
      <w:bookmarkEnd w:id="4"/>
    </w:p>
    <w:p w14:paraId="79157902" w14:textId="4638A10B" w:rsidR="009C2D76" w:rsidRPr="00F16ABC" w:rsidRDefault="00B864F6" w:rsidP="00130D3C">
      <w:pPr>
        <w:pStyle w:val="aa"/>
        <w:numPr>
          <w:ilvl w:val="1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На підставі цього повідомлення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 враховує в рахунках споживачів суми компенсації від </w:t>
      </w:r>
      <w:r w:rsidR="00B24761" w:rsidRPr="00F16ABC">
        <w:rPr>
          <w:rFonts w:ascii="Times New Roman" w:hAnsi="Times New Roman"/>
          <w:sz w:val="24"/>
          <w:szCs w:val="24"/>
        </w:rPr>
        <w:t xml:space="preserve">Оператора системи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за неякісно надану послугу в якос</w:t>
      </w:r>
      <w:r w:rsidR="009C2D76" w:rsidRPr="00F16ABC">
        <w:rPr>
          <w:rFonts w:ascii="Times New Roman" w:hAnsi="Times New Roman"/>
          <w:sz w:val="24"/>
          <w:szCs w:val="24"/>
        </w:rPr>
        <w:t>ті оплати за</w:t>
      </w:r>
      <w:r w:rsidR="00EC0047" w:rsidRPr="00F16ABC">
        <w:rPr>
          <w:rFonts w:ascii="Times New Roman" w:hAnsi="Times New Roman"/>
          <w:sz w:val="24"/>
          <w:szCs w:val="24"/>
        </w:rPr>
        <w:t xml:space="preserve"> спожиту</w:t>
      </w:r>
      <w:r w:rsidR="009C2D76" w:rsidRPr="00F16ABC">
        <w:rPr>
          <w:rFonts w:ascii="Times New Roman" w:hAnsi="Times New Roman"/>
          <w:sz w:val="24"/>
          <w:szCs w:val="24"/>
        </w:rPr>
        <w:t xml:space="preserve"> електричну енергію</w:t>
      </w:r>
      <w:r w:rsidR="008F2037" w:rsidRPr="00F16ABC">
        <w:rPr>
          <w:rFonts w:ascii="Times New Roman" w:hAnsi="Times New Roman"/>
          <w:sz w:val="24"/>
          <w:szCs w:val="24"/>
        </w:rPr>
        <w:t xml:space="preserve"> Споживача</w:t>
      </w:r>
      <w:r w:rsidR="00352323" w:rsidRPr="00F16ABC">
        <w:rPr>
          <w:rFonts w:ascii="Times New Roman" w:hAnsi="Times New Roman"/>
          <w:sz w:val="24"/>
          <w:szCs w:val="24"/>
          <w:lang w:val="ru-RU"/>
        </w:rPr>
        <w:t>.</w:t>
      </w:r>
    </w:p>
    <w:p w14:paraId="47D03890" w14:textId="5A25CCA7" w:rsidR="006A7FD8" w:rsidRPr="00F16ABC" w:rsidRDefault="009E73C7" w:rsidP="00130D3C">
      <w:pPr>
        <w:pStyle w:val="aa"/>
        <w:numPr>
          <w:ilvl w:val="1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На підставі цього повідомлення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B864F6" w:rsidRPr="00F16ABC">
        <w:rPr>
          <w:rFonts w:ascii="Times New Roman" w:hAnsi="Times New Roman"/>
          <w:sz w:val="24"/>
          <w:szCs w:val="24"/>
        </w:rPr>
        <w:t xml:space="preserve"> фіксує грошову суму вимоги до </w:t>
      </w:r>
      <w:r w:rsidR="00B24761" w:rsidRPr="00F16ABC">
        <w:rPr>
          <w:rFonts w:ascii="Times New Roman" w:hAnsi="Times New Roman"/>
          <w:sz w:val="24"/>
          <w:szCs w:val="24"/>
        </w:rPr>
        <w:t>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864F6" w:rsidRPr="00F16ABC">
        <w:rPr>
          <w:rFonts w:ascii="Times New Roman" w:hAnsi="Times New Roman"/>
          <w:sz w:val="24"/>
          <w:szCs w:val="24"/>
        </w:rPr>
        <w:t xml:space="preserve">, </w:t>
      </w:r>
      <w:r w:rsidR="00EC0047" w:rsidRPr="00F16ABC">
        <w:rPr>
          <w:rFonts w:ascii="Times New Roman" w:hAnsi="Times New Roman"/>
          <w:sz w:val="24"/>
          <w:szCs w:val="24"/>
        </w:rPr>
        <w:t xml:space="preserve">на </w:t>
      </w:r>
      <w:r w:rsidR="00B864F6" w:rsidRPr="00F16ABC">
        <w:rPr>
          <w:rFonts w:ascii="Times New Roman" w:hAnsi="Times New Roman"/>
          <w:sz w:val="24"/>
          <w:szCs w:val="24"/>
        </w:rPr>
        <w:t xml:space="preserve">яку </w:t>
      </w:r>
      <w:r w:rsidR="00EC0047" w:rsidRPr="00F16ABC">
        <w:rPr>
          <w:rFonts w:ascii="Times New Roman" w:hAnsi="Times New Roman"/>
          <w:sz w:val="24"/>
          <w:szCs w:val="24"/>
        </w:rPr>
        <w:t>зменшує платіж за надання послуг з розподілу електричної енергії, а</w:t>
      </w:r>
      <w:r w:rsidR="00EC0047" w:rsidRPr="00F16ABC" w:rsidDel="00B24761">
        <w:rPr>
          <w:rFonts w:ascii="Times New Roman" w:hAnsi="Times New Roman"/>
          <w:sz w:val="24"/>
          <w:szCs w:val="24"/>
        </w:rPr>
        <w:t xml:space="preserve"> </w:t>
      </w:r>
      <w:r w:rsidR="00B24761" w:rsidRPr="00F16ABC">
        <w:rPr>
          <w:rFonts w:ascii="Times New Roman" w:hAnsi="Times New Roman"/>
          <w:sz w:val="24"/>
          <w:szCs w:val="24"/>
        </w:rPr>
        <w:t>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24761" w:rsidRPr="00F16ABC">
        <w:rPr>
          <w:rFonts w:ascii="Times New Roman" w:hAnsi="Times New Roman"/>
          <w:sz w:val="24"/>
          <w:szCs w:val="24"/>
        </w:rPr>
        <w:t xml:space="preserve"> </w:t>
      </w:r>
      <w:r w:rsidR="009C2D76" w:rsidRPr="00F16ABC">
        <w:rPr>
          <w:rFonts w:ascii="Times New Roman" w:hAnsi="Times New Roman"/>
          <w:sz w:val="24"/>
          <w:szCs w:val="24"/>
        </w:rPr>
        <w:t xml:space="preserve">повинен врахувати </w:t>
      </w:r>
      <w:r w:rsidR="00B864F6" w:rsidRPr="00F16ABC">
        <w:rPr>
          <w:rFonts w:ascii="Times New Roman" w:hAnsi="Times New Roman"/>
          <w:sz w:val="24"/>
          <w:szCs w:val="24"/>
        </w:rPr>
        <w:t xml:space="preserve">в розрахунках за </w:t>
      </w:r>
      <w:r w:rsidR="009C2D76" w:rsidRPr="00F16ABC">
        <w:rPr>
          <w:rFonts w:ascii="Times New Roman" w:hAnsi="Times New Roman"/>
          <w:sz w:val="24"/>
          <w:szCs w:val="24"/>
        </w:rPr>
        <w:t xml:space="preserve">надання послуг розподілу споживачам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9C2D76" w:rsidRPr="00F16ABC">
        <w:rPr>
          <w:rFonts w:ascii="Times New Roman" w:hAnsi="Times New Roman"/>
          <w:sz w:val="24"/>
          <w:szCs w:val="24"/>
        </w:rPr>
        <w:t xml:space="preserve">а, </w:t>
      </w:r>
      <w:r w:rsidR="00584573" w:rsidRPr="00F16ABC">
        <w:rPr>
          <w:rFonts w:ascii="Times New Roman" w:hAnsi="Times New Roman"/>
          <w:sz w:val="24"/>
          <w:szCs w:val="24"/>
        </w:rPr>
        <w:t>що</w:t>
      </w:r>
      <w:r w:rsidR="009C2D76" w:rsidRPr="00F16ABC">
        <w:rPr>
          <w:rFonts w:ascii="Times New Roman" w:hAnsi="Times New Roman"/>
          <w:sz w:val="24"/>
          <w:szCs w:val="24"/>
        </w:rPr>
        <w:t xml:space="preserve"> входять в</w:t>
      </w:r>
      <w:r w:rsidR="00352323" w:rsidRPr="00F16ABC">
        <w:rPr>
          <w:rFonts w:ascii="Times New Roman" w:hAnsi="Times New Roman"/>
          <w:sz w:val="24"/>
          <w:szCs w:val="24"/>
        </w:rPr>
        <w:t xml:space="preserve"> </w:t>
      </w:r>
      <w:r w:rsidR="009C2D76" w:rsidRPr="00F16ABC">
        <w:rPr>
          <w:rFonts w:ascii="Times New Roman" w:hAnsi="Times New Roman"/>
          <w:sz w:val="24"/>
          <w:szCs w:val="24"/>
        </w:rPr>
        <w:t xml:space="preserve">балансуючу групу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9C2D76" w:rsidRPr="00F16ABC">
        <w:rPr>
          <w:rFonts w:ascii="Times New Roman" w:hAnsi="Times New Roman"/>
          <w:sz w:val="24"/>
          <w:szCs w:val="24"/>
        </w:rPr>
        <w:t>а відповідно до цього договору</w:t>
      </w:r>
      <w:r w:rsidRPr="00F16ABC">
        <w:rPr>
          <w:rFonts w:ascii="Times New Roman" w:hAnsi="Times New Roman"/>
          <w:sz w:val="24"/>
          <w:szCs w:val="24"/>
        </w:rPr>
        <w:t>, яка погашається</w:t>
      </w:r>
      <w:r w:rsidR="009C2D76" w:rsidRPr="00F16ABC">
        <w:rPr>
          <w:rFonts w:ascii="Times New Roman" w:hAnsi="Times New Roman"/>
          <w:sz w:val="24"/>
          <w:szCs w:val="24"/>
        </w:rPr>
        <w:t xml:space="preserve"> шляхом </w:t>
      </w:r>
      <w:r w:rsidR="00352323" w:rsidRPr="00F16ABC">
        <w:rPr>
          <w:rFonts w:ascii="Times New Roman" w:hAnsi="Times New Roman"/>
          <w:sz w:val="24"/>
          <w:szCs w:val="24"/>
        </w:rPr>
        <w:t>зарахування зустрічних однорідних вимог</w:t>
      </w:r>
      <w:r w:rsidR="009C2D76" w:rsidRPr="00F16ABC">
        <w:rPr>
          <w:rFonts w:ascii="Times New Roman" w:hAnsi="Times New Roman"/>
          <w:sz w:val="24"/>
          <w:szCs w:val="24"/>
        </w:rPr>
        <w:t>.</w:t>
      </w:r>
    </w:p>
    <w:p w14:paraId="1A16C973" w14:textId="2EF2AFE9" w:rsidR="00EF3758" w:rsidRPr="00F16ABC" w:rsidRDefault="00307D5F" w:rsidP="00130D3C">
      <w:pPr>
        <w:pStyle w:val="aa"/>
        <w:numPr>
          <w:ilvl w:val="1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За результатами проведення </w:t>
      </w:r>
      <w:r w:rsidR="00352323" w:rsidRPr="00F16ABC">
        <w:rPr>
          <w:rFonts w:ascii="Times New Roman" w:hAnsi="Times New Roman"/>
          <w:sz w:val="24"/>
          <w:szCs w:val="24"/>
        </w:rPr>
        <w:t>зарахування зустрічних однорідних вимог</w:t>
      </w:r>
      <w:r w:rsidRPr="00F16ABC">
        <w:rPr>
          <w:rFonts w:ascii="Times New Roman" w:hAnsi="Times New Roman"/>
          <w:sz w:val="24"/>
          <w:szCs w:val="24"/>
        </w:rPr>
        <w:t xml:space="preserve"> </w:t>
      </w:r>
      <w:r w:rsidR="00B24761" w:rsidRPr="00F16ABC">
        <w:rPr>
          <w:rFonts w:ascii="Times New Roman" w:hAnsi="Times New Roman"/>
          <w:sz w:val="24"/>
          <w:szCs w:val="24"/>
        </w:rPr>
        <w:t>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24761" w:rsidRPr="00F16ABC">
        <w:rPr>
          <w:rFonts w:ascii="Times New Roman" w:hAnsi="Times New Roman"/>
          <w:sz w:val="24"/>
          <w:szCs w:val="24"/>
        </w:rPr>
        <w:t xml:space="preserve"> </w:t>
      </w:r>
      <w:r w:rsidR="00EF3758" w:rsidRPr="00F16ABC">
        <w:rPr>
          <w:rFonts w:ascii="Times New Roman" w:hAnsi="Times New Roman"/>
          <w:sz w:val="24"/>
          <w:szCs w:val="24"/>
        </w:rPr>
        <w:t xml:space="preserve">та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867165" w:rsidRPr="00F16ABC">
        <w:rPr>
          <w:rFonts w:ascii="Times New Roman" w:hAnsi="Times New Roman"/>
          <w:sz w:val="24"/>
          <w:szCs w:val="24"/>
        </w:rPr>
        <w:t xml:space="preserve"> </w:t>
      </w:r>
      <w:r w:rsidR="00EF3758" w:rsidRPr="00F16ABC">
        <w:rPr>
          <w:rFonts w:ascii="Times New Roman" w:hAnsi="Times New Roman"/>
          <w:sz w:val="24"/>
          <w:szCs w:val="24"/>
        </w:rPr>
        <w:t xml:space="preserve">визначають остаточну суму платежу за надання послуг з розподілу електричної енергії </w:t>
      </w:r>
      <w:r w:rsidR="00B24761" w:rsidRPr="00F16ABC">
        <w:rPr>
          <w:rFonts w:ascii="Times New Roman" w:hAnsi="Times New Roman"/>
          <w:sz w:val="24"/>
          <w:szCs w:val="24"/>
        </w:rPr>
        <w:t>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EF3758" w:rsidRPr="00F16ABC">
        <w:rPr>
          <w:rFonts w:ascii="Times New Roman" w:hAnsi="Times New Roman"/>
          <w:sz w:val="24"/>
          <w:szCs w:val="24"/>
        </w:rPr>
        <w:t xml:space="preserve">. Грошова сума </w:t>
      </w:r>
      <w:r w:rsidR="000A34B5" w:rsidRPr="00F16ABC">
        <w:rPr>
          <w:rFonts w:ascii="Times New Roman" w:hAnsi="Times New Roman"/>
          <w:sz w:val="24"/>
          <w:szCs w:val="24"/>
        </w:rPr>
        <w:t>зарахування зустрічних однорідних вимог</w:t>
      </w:r>
      <w:r w:rsidR="00EF3758" w:rsidRPr="00F16ABC">
        <w:rPr>
          <w:rFonts w:ascii="Times New Roman" w:hAnsi="Times New Roman"/>
          <w:sz w:val="24"/>
          <w:szCs w:val="24"/>
        </w:rPr>
        <w:t xml:space="preserve">, що </w:t>
      </w:r>
      <w:proofErr w:type="spellStart"/>
      <w:r w:rsidR="00EF3758" w:rsidRPr="00F16ABC">
        <w:rPr>
          <w:rFonts w:ascii="Times New Roman" w:hAnsi="Times New Roman"/>
          <w:sz w:val="24"/>
          <w:szCs w:val="24"/>
        </w:rPr>
        <w:t>повязана</w:t>
      </w:r>
      <w:proofErr w:type="spellEnd"/>
      <w:r w:rsidR="00EF3758" w:rsidRPr="00F16ABC">
        <w:rPr>
          <w:rFonts w:ascii="Times New Roman" w:hAnsi="Times New Roman"/>
          <w:sz w:val="24"/>
          <w:szCs w:val="24"/>
        </w:rPr>
        <w:t xml:space="preserve"> з виплатою компенсації </w:t>
      </w:r>
      <w:r w:rsidR="00B24761" w:rsidRPr="00F16ABC">
        <w:rPr>
          <w:rFonts w:ascii="Times New Roman" w:hAnsi="Times New Roman"/>
          <w:sz w:val="24"/>
          <w:szCs w:val="24"/>
        </w:rPr>
        <w:t xml:space="preserve">Оператором системи </w:t>
      </w:r>
      <w:r w:rsidR="00EF3758" w:rsidRPr="00F16ABC">
        <w:rPr>
          <w:rFonts w:ascii="Times New Roman" w:hAnsi="Times New Roman"/>
          <w:sz w:val="24"/>
          <w:szCs w:val="24"/>
        </w:rPr>
        <w:t>споживачам</w:t>
      </w:r>
      <w:r w:rsidR="00584573" w:rsidRPr="00F16ABC">
        <w:rPr>
          <w:rFonts w:ascii="Times New Roman" w:hAnsi="Times New Roman"/>
          <w:sz w:val="24"/>
          <w:szCs w:val="24"/>
        </w:rPr>
        <w:t>,</w:t>
      </w:r>
      <w:r w:rsidR="00EF3758" w:rsidRPr="00F16ABC">
        <w:rPr>
          <w:rFonts w:ascii="Times New Roman" w:hAnsi="Times New Roman"/>
          <w:sz w:val="24"/>
          <w:szCs w:val="24"/>
        </w:rPr>
        <w:t xml:space="preserve"> є іншим видом компенсації за надання послуг </w:t>
      </w:r>
      <w:r w:rsidR="00B24761" w:rsidRPr="00F16ABC">
        <w:rPr>
          <w:rFonts w:ascii="Times New Roman" w:hAnsi="Times New Roman"/>
          <w:sz w:val="24"/>
          <w:szCs w:val="24"/>
        </w:rPr>
        <w:t>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B24761" w:rsidRPr="00F16ABC">
        <w:rPr>
          <w:rFonts w:ascii="Times New Roman" w:hAnsi="Times New Roman"/>
          <w:sz w:val="24"/>
          <w:szCs w:val="24"/>
        </w:rPr>
        <w:t xml:space="preserve"> Постачальник</w:t>
      </w:r>
      <w:r w:rsidR="00EF3758" w:rsidRPr="00F16ABC">
        <w:rPr>
          <w:rFonts w:ascii="Times New Roman" w:hAnsi="Times New Roman"/>
          <w:sz w:val="24"/>
          <w:szCs w:val="24"/>
        </w:rPr>
        <w:t>у відповідно до цього договору.</w:t>
      </w:r>
      <w:r w:rsidR="00221859" w:rsidRPr="00F16ABC">
        <w:rPr>
          <w:rFonts w:ascii="Times New Roman" w:hAnsi="Times New Roman"/>
          <w:sz w:val="24"/>
          <w:szCs w:val="24"/>
        </w:rPr>
        <w:t xml:space="preserve"> </w:t>
      </w:r>
    </w:p>
    <w:p w14:paraId="773B1225" w14:textId="0BB0DD2C" w:rsidR="00223002" w:rsidRPr="00F16ABC" w:rsidRDefault="00427B17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Сума, яка була сплачена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ом понад повну поточну оплату вартості розподілу електричної енергії за розрахунковий місяць, зараховується 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, як погашення заборгованості за послугу з розподілу електричної енергії, з найдавнішим терміном її виникнення, з урахуванням ПДВ. У  випадку відсутності простроченої заборгованості, сума, яка була сплачена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ом в розрахунковому місяці понад повну поточну оплату вартості послуги з розподілу електричної енергії за розрахунковий період, зараховується Оператором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>, як авансовий платіж на наступний розрахунковий період</w:t>
      </w:r>
      <w:r w:rsidR="00223002" w:rsidRPr="00F16ABC">
        <w:rPr>
          <w:rFonts w:ascii="Times New Roman" w:hAnsi="Times New Roman"/>
          <w:sz w:val="24"/>
          <w:szCs w:val="24"/>
        </w:rPr>
        <w:t>.</w:t>
      </w:r>
    </w:p>
    <w:p w14:paraId="30341FAF" w14:textId="74740B94" w:rsidR="00221859" w:rsidRPr="00F16ABC" w:rsidRDefault="00427B17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У разі зміни тарифу на розподіл електричної енергії відповідно до нормативно-правових актів НКРЕКП після здійснення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ом оплати послуг з розподілу електричної енергії, 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може здійснювати перерахунок належної до сплати вартості послуг з розподілу електричної енергії та, за необхідності, виставляти окремий рахунок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у або включати таку вартість в рахунок на сплату остаточної вартості послуг з розподілу за розрахунковий період.</w:t>
      </w:r>
    </w:p>
    <w:p w14:paraId="5AB05B5B" w14:textId="641225D3" w:rsidR="00221859" w:rsidRPr="00F16ABC" w:rsidRDefault="00427B17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Донараховані суми (за виключенням вартості послуг з розподілу електричної енергії, що сплачується споживачем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A952E9">
        <w:rPr>
          <w:rFonts w:ascii="Times New Roman" w:hAnsi="Times New Roman"/>
          <w:sz w:val="24"/>
          <w:szCs w:val="24"/>
        </w:rPr>
        <w:t>а безпосередньо О</w:t>
      </w:r>
      <w:r w:rsidRPr="00F16ABC">
        <w:rPr>
          <w:rFonts w:ascii="Times New Roman" w:hAnsi="Times New Roman"/>
          <w:sz w:val="24"/>
          <w:szCs w:val="24"/>
        </w:rPr>
        <w:t>ператору системи</w:t>
      </w:r>
      <w:r w:rsidR="00A952E9">
        <w:rPr>
          <w:rFonts w:ascii="Times New Roman" w:hAnsi="Times New Roman"/>
          <w:sz w:val="24"/>
          <w:szCs w:val="24"/>
        </w:rPr>
        <w:t xml:space="preserve"> 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 xml:space="preserve">за договором споживача про надання послуг з розподілу електричної енергії) мають бути сплачені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7D45A7">
        <w:rPr>
          <w:rFonts w:ascii="Times New Roman" w:hAnsi="Times New Roman"/>
          <w:sz w:val="24"/>
          <w:szCs w:val="24"/>
        </w:rPr>
        <w:t>ом в 5</w:t>
      </w:r>
      <w:r w:rsidRPr="00F16ABC">
        <w:rPr>
          <w:rFonts w:ascii="Times New Roman" w:hAnsi="Times New Roman"/>
          <w:sz w:val="24"/>
          <w:szCs w:val="24"/>
        </w:rPr>
        <w:t>-денний термін з моменту отримання рахунку від 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7D45A7">
        <w:rPr>
          <w:rFonts w:ascii="Times New Roman" w:hAnsi="Times New Roman"/>
          <w:sz w:val="24"/>
          <w:szCs w:val="24"/>
        </w:rPr>
        <w:t>.</w:t>
      </w:r>
    </w:p>
    <w:p w14:paraId="3AADA9A5" w14:textId="77777777" w:rsidR="00427B17" w:rsidRPr="00F16ABC" w:rsidRDefault="00427B17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lastRenderedPageBreak/>
        <w:t xml:space="preserve">За підсумками розрахункового періоду складається та підписується кожною Стороною Договору Акт </w:t>
      </w:r>
      <w:r w:rsidR="00F3172C" w:rsidRPr="00F16ABC">
        <w:rPr>
          <w:rFonts w:ascii="Times New Roman" w:hAnsi="Times New Roman"/>
          <w:sz w:val="24"/>
          <w:szCs w:val="24"/>
        </w:rPr>
        <w:t>надан</w:t>
      </w:r>
      <w:r w:rsidR="00D25D6C">
        <w:rPr>
          <w:rFonts w:ascii="Times New Roman" w:hAnsi="Times New Roman"/>
          <w:sz w:val="24"/>
          <w:szCs w:val="24"/>
        </w:rPr>
        <w:t>ня</w:t>
      </w:r>
      <w:r w:rsidR="00F3172C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послуг</w:t>
      </w:r>
      <w:r w:rsidR="00D25D6C">
        <w:rPr>
          <w:rFonts w:ascii="Times New Roman" w:hAnsi="Times New Roman"/>
          <w:sz w:val="24"/>
          <w:szCs w:val="24"/>
        </w:rPr>
        <w:t>и</w:t>
      </w:r>
      <w:r w:rsidRPr="00F16ABC">
        <w:rPr>
          <w:rFonts w:ascii="Times New Roman" w:hAnsi="Times New Roman"/>
          <w:sz w:val="24"/>
          <w:szCs w:val="24"/>
        </w:rPr>
        <w:t xml:space="preserve"> з розподілу електричної енергії та інші необхідні документи.</w:t>
      </w:r>
    </w:p>
    <w:p w14:paraId="3351F4E3" w14:textId="7452531E" w:rsidR="00427B17" w:rsidRPr="00F16ABC" w:rsidRDefault="00D9209C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</w:t>
      </w:r>
      <w:r w:rsidR="00427B17" w:rsidRPr="00F16ABC">
        <w:rPr>
          <w:rFonts w:ascii="Times New Roman" w:hAnsi="Times New Roman"/>
          <w:sz w:val="24"/>
          <w:szCs w:val="24"/>
        </w:rPr>
        <w:t xml:space="preserve">надсилає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 xml:space="preserve">у електронною поштою (або за письмовим зверненням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 xml:space="preserve">а іншим прийнятним для Сторін засобом комунікації) до 12 числа (включно)  місяця, наступного за розрахунковим, </w:t>
      </w:r>
      <w:r w:rsidR="00D25D6C" w:rsidRPr="00F16ABC">
        <w:rPr>
          <w:rFonts w:ascii="Times New Roman" w:hAnsi="Times New Roman"/>
          <w:sz w:val="24"/>
          <w:szCs w:val="24"/>
        </w:rPr>
        <w:t>Акт надан</w:t>
      </w:r>
      <w:r w:rsidR="00D25D6C">
        <w:rPr>
          <w:rFonts w:ascii="Times New Roman" w:hAnsi="Times New Roman"/>
          <w:sz w:val="24"/>
          <w:szCs w:val="24"/>
        </w:rPr>
        <w:t>ня</w:t>
      </w:r>
      <w:r w:rsidR="00D25D6C" w:rsidRPr="00F16ABC">
        <w:rPr>
          <w:rFonts w:ascii="Times New Roman" w:hAnsi="Times New Roman"/>
          <w:sz w:val="24"/>
          <w:szCs w:val="24"/>
        </w:rPr>
        <w:t xml:space="preserve"> послуг</w:t>
      </w:r>
      <w:r w:rsidR="00D25D6C">
        <w:rPr>
          <w:rFonts w:ascii="Times New Roman" w:hAnsi="Times New Roman"/>
          <w:sz w:val="24"/>
          <w:szCs w:val="24"/>
        </w:rPr>
        <w:t>и</w:t>
      </w:r>
      <w:r w:rsidR="00D25D6C" w:rsidRPr="00F16ABC">
        <w:rPr>
          <w:rFonts w:ascii="Times New Roman" w:hAnsi="Times New Roman"/>
          <w:sz w:val="24"/>
          <w:szCs w:val="24"/>
        </w:rPr>
        <w:t xml:space="preserve"> з розподілу електричної енергії</w:t>
      </w:r>
      <w:r w:rsidR="00427B17" w:rsidRPr="00F16ABC">
        <w:rPr>
          <w:rFonts w:ascii="Times New Roman" w:hAnsi="Times New Roman"/>
          <w:sz w:val="24"/>
          <w:szCs w:val="24"/>
        </w:rPr>
        <w:t>.</w:t>
      </w:r>
    </w:p>
    <w:p w14:paraId="6A2C690D" w14:textId="281D07A2" w:rsidR="00427B17" w:rsidRPr="00F16ABC" w:rsidRDefault="00D9209C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427B17" w:rsidRPr="00F16ABC">
        <w:rPr>
          <w:rFonts w:ascii="Times New Roman" w:hAnsi="Times New Roman"/>
          <w:sz w:val="24"/>
          <w:szCs w:val="24"/>
        </w:rPr>
        <w:t xml:space="preserve"> до 15 числа (включно) місяця, наступного за розрахунковим, надсилає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 xml:space="preserve">у поштою (або за письмовим зверненням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 xml:space="preserve">а іншим прийнятним для Сторін засобом комунікації) </w:t>
      </w:r>
      <w:r w:rsidR="00D25D6C" w:rsidRPr="00F16ABC">
        <w:rPr>
          <w:rFonts w:ascii="Times New Roman" w:hAnsi="Times New Roman"/>
          <w:sz w:val="24"/>
          <w:szCs w:val="24"/>
        </w:rPr>
        <w:t>Акт надан</w:t>
      </w:r>
      <w:r w:rsidR="00D25D6C">
        <w:rPr>
          <w:rFonts w:ascii="Times New Roman" w:hAnsi="Times New Roman"/>
          <w:sz w:val="24"/>
          <w:szCs w:val="24"/>
        </w:rPr>
        <w:t>ня</w:t>
      </w:r>
      <w:r w:rsidR="00D25D6C" w:rsidRPr="00F16ABC">
        <w:rPr>
          <w:rFonts w:ascii="Times New Roman" w:hAnsi="Times New Roman"/>
          <w:sz w:val="24"/>
          <w:szCs w:val="24"/>
        </w:rPr>
        <w:t xml:space="preserve"> послуг</w:t>
      </w:r>
      <w:r w:rsidR="00D25D6C">
        <w:rPr>
          <w:rFonts w:ascii="Times New Roman" w:hAnsi="Times New Roman"/>
          <w:sz w:val="24"/>
          <w:szCs w:val="24"/>
        </w:rPr>
        <w:t>и</w:t>
      </w:r>
      <w:r w:rsidR="00D25D6C" w:rsidRPr="00F16ABC">
        <w:rPr>
          <w:rFonts w:ascii="Times New Roman" w:hAnsi="Times New Roman"/>
          <w:sz w:val="24"/>
          <w:szCs w:val="24"/>
        </w:rPr>
        <w:t xml:space="preserve"> з розподілу електричної енергії</w:t>
      </w:r>
      <w:r w:rsidR="00427B17" w:rsidRPr="00F16ABC">
        <w:rPr>
          <w:rFonts w:ascii="Times New Roman" w:hAnsi="Times New Roman"/>
          <w:sz w:val="24"/>
          <w:szCs w:val="24"/>
        </w:rPr>
        <w:t>, підписаний зі свого боку, у двох примірниках.</w:t>
      </w:r>
    </w:p>
    <w:p w14:paraId="44C70797" w14:textId="207BF56C" w:rsidR="00427B17" w:rsidRPr="00F16ABC" w:rsidRDefault="00B24761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 xml:space="preserve"> в триденний термін після отримання </w:t>
      </w:r>
      <w:r w:rsidR="00D25D6C" w:rsidRPr="00F16ABC">
        <w:rPr>
          <w:rFonts w:ascii="Times New Roman" w:hAnsi="Times New Roman"/>
          <w:sz w:val="24"/>
          <w:szCs w:val="24"/>
        </w:rPr>
        <w:t>Акт</w:t>
      </w:r>
      <w:r w:rsidR="00D25D6C">
        <w:rPr>
          <w:rFonts w:ascii="Times New Roman" w:hAnsi="Times New Roman"/>
          <w:sz w:val="24"/>
          <w:szCs w:val="24"/>
        </w:rPr>
        <w:t>у</w:t>
      </w:r>
      <w:r w:rsidR="00D25D6C" w:rsidRPr="00F16ABC">
        <w:rPr>
          <w:rFonts w:ascii="Times New Roman" w:hAnsi="Times New Roman"/>
          <w:sz w:val="24"/>
          <w:szCs w:val="24"/>
        </w:rPr>
        <w:t xml:space="preserve"> надан</w:t>
      </w:r>
      <w:r w:rsidR="00D25D6C">
        <w:rPr>
          <w:rFonts w:ascii="Times New Roman" w:hAnsi="Times New Roman"/>
          <w:sz w:val="24"/>
          <w:szCs w:val="24"/>
        </w:rPr>
        <w:t>ня</w:t>
      </w:r>
      <w:r w:rsidR="00D25D6C" w:rsidRPr="00F16ABC">
        <w:rPr>
          <w:rFonts w:ascii="Times New Roman" w:hAnsi="Times New Roman"/>
          <w:sz w:val="24"/>
          <w:szCs w:val="24"/>
        </w:rPr>
        <w:t xml:space="preserve"> послуг</w:t>
      </w:r>
      <w:r w:rsidR="00D25D6C">
        <w:rPr>
          <w:rFonts w:ascii="Times New Roman" w:hAnsi="Times New Roman"/>
          <w:sz w:val="24"/>
          <w:szCs w:val="24"/>
        </w:rPr>
        <w:t>и</w:t>
      </w:r>
      <w:r w:rsidR="00D25D6C" w:rsidRPr="00F16ABC">
        <w:rPr>
          <w:rFonts w:ascii="Times New Roman" w:hAnsi="Times New Roman"/>
          <w:sz w:val="24"/>
          <w:szCs w:val="24"/>
        </w:rPr>
        <w:t xml:space="preserve"> з розподілу електричної енергії</w:t>
      </w:r>
      <w:r w:rsidR="00427B17" w:rsidRPr="00F16ABC">
        <w:rPr>
          <w:rFonts w:ascii="Times New Roman" w:hAnsi="Times New Roman"/>
          <w:sz w:val="24"/>
          <w:szCs w:val="24"/>
        </w:rPr>
        <w:t xml:space="preserve"> зі свого боку підписує його у двох примірниках та надсилає </w:t>
      </w:r>
      <w:r w:rsidR="00D9209C" w:rsidRPr="00F16ABC">
        <w:rPr>
          <w:rFonts w:ascii="Times New Roman" w:hAnsi="Times New Roman"/>
          <w:sz w:val="24"/>
          <w:szCs w:val="24"/>
        </w:rPr>
        <w:t xml:space="preserve">Оператору системи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="00427B17" w:rsidRPr="00F16ABC">
        <w:rPr>
          <w:rFonts w:ascii="Times New Roman" w:hAnsi="Times New Roman"/>
          <w:sz w:val="24"/>
          <w:szCs w:val="24"/>
        </w:rPr>
        <w:t xml:space="preserve">один примірник поштою (або за письмовим зверненням </w:t>
      </w:r>
      <w:r w:rsidRPr="00F16ABC">
        <w:rPr>
          <w:rFonts w:ascii="Times New Roman" w:hAnsi="Times New Roman"/>
          <w:sz w:val="24"/>
          <w:szCs w:val="24"/>
        </w:rPr>
        <w:t>Постачальник</w:t>
      </w:r>
      <w:r w:rsidR="00427B17" w:rsidRPr="00F16ABC">
        <w:rPr>
          <w:rFonts w:ascii="Times New Roman" w:hAnsi="Times New Roman"/>
          <w:sz w:val="24"/>
          <w:szCs w:val="24"/>
        </w:rPr>
        <w:t>а іншим прийнятним для Сторін засобом комунікації).</w:t>
      </w:r>
    </w:p>
    <w:p w14:paraId="227B0CF7" w14:textId="5987A7C3" w:rsidR="00427B17" w:rsidRPr="00F16ABC" w:rsidRDefault="00427B17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 xml:space="preserve">Якщо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16ABC">
        <w:rPr>
          <w:rFonts w:ascii="Times New Roman" w:hAnsi="Times New Roman"/>
          <w:sz w:val="24"/>
          <w:szCs w:val="24"/>
        </w:rPr>
        <w:t>надішле</w:t>
      </w:r>
      <w:proofErr w:type="spellEnd"/>
      <w:r w:rsidRPr="00F16ABC">
        <w:rPr>
          <w:rFonts w:ascii="Times New Roman" w:hAnsi="Times New Roman"/>
          <w:sz w:val="24"/>
          <w:szCs w:val="24"/>
        </w:rPr>
        <w:t xml:space="preserve"> у зазначений термін Оператору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="00A952E9" w:rsidRPr="00F16ABC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 xml:space="preserve">підписаний зі свого боку Акт </w:t>
      </w:r>
      <w:r w:rsidR="00DB150B" w:rsidRPr="00F16ABC">
        <w:rPr>
          <w:rFonts w:ascii="Times New Roman" w:hAnsi="Times New Roman"/>
          <w:sz w:val="24"/>
          <w:szCs w:val="24"/>
        </w:rPr>
        <w:t>наданих</w:t>
      </w:r>
      <w:r w:rsidR="00DB150B" w:rsidRPr="00F16ABC" w:rsidDel="00DB150B">
        <w:rPr>
          <w:rFonts w:ascii="Times New Roman" w:hAnsi="Times New Roman"/>
          <w:sz w:val="24"/>
          <w:szCs w:val="24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послуг з розподілу електричної енергії, то з наступного розрахункового місяця після виконання дій у відповідності до даного пункту вступає в силу такий порядок: 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надсилає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у поштою</w:t>
      </w:r>
      <w:r w:rsidR="00683F9E" w:rsidRPr="00683F9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16ABC">
        <w:rPr>
          <w:rFonts w:ascii="Times New Roman" w:hAnsi="Times New Roman"/>
          <w:sz w:val="24"/>
          <w:szCs w:val="24"/>
        </w:rPr>
        <w:t>до 12 числа місяця, наступного за розрахунковим, Акт</w:t>
      </w:r>
      <w:r w:rsidR="00DB150B" w:rsidRPr="00F16ABC">
        <w:rPr>
          <w:rFonts w:ascii="Times New Roman" w:hAnsi="Times New Roman"/>
          <w:sz w:val="24"/>
          <w:szCs w:val="24"/>
        </w:rPr>
        <w:t xml:space="preserve"> , </w:t>
      </w:r>
      <w:r w:rsidR="00D25D6C" w:rsidRPr="00F16ABC">
        <w:rPr>
          <w:rFonts w:ascii="Times New Roman" w:hAnsi="Times New Roman"/>
          <w:sz w:val="24"/>
          <w:szCs w:val="24"/>
        </w:rPr>
        <w:t>Акт надан</w:t>
      </w:r>
      <w:r w:rsidR="00D25D6C">
        <w:rPr>
          <w:rFonts w:ascii="Times New Roman" w:hAnsi="Times New Roman"/>
          <w:sz w:val="24"/>
          <w:szCs w:val="24"/>
        </w:rPr>
        <w:t>ня</w:t>
      </w:r>
      <w:r w:rsidR="00D25D6C" w:rsidRPr="00F16ABC">
        <w:rPr>
          <w:rFonts w:ascii="Times New Roman" w:hAnsi="Times New Roman"/>
          <w:sz w:val="24"/>
          <w:szCs w:val="24"/>
        </w:rPr>
        <w:t xml:space="preserve"> послуг</w:t>
      </w:r>
      <w:r w:rsidR="00D25D6C">
        <w:rPr>
          <w:rFonts w:ascii="Times New Roman" w:hAnsi="Times New Roman"/>
          <w:sz w:val="24"/>
          <w:szCs w:val="24"/>
        </w:rPr>
        <w:t>и</w:t>
      </w:r>
      <w:r w:rsidR="00D25D6C" w:rsidRPr="00F16ABC">
        <w:rPr>
          <w:rFonts w:ascii="Times New Roman" w:hAnsi="Times New Roman"/>
          <w:sz w:val="24"/>
          <w:szCs w:val="24"/>
        </w:rPr>
        <w:t xml:space="preserve"> з розподілу електричної енергії</w:t>
      </w:r>
      <w:r w:rsidRPr="00F16ABC">
        <w:rPr>
          <w:rFonts w:ascii="Times New Roman" w:hAnsi="Times New Roman"/>
          <w:sz w:val="24"/>
          <w:szCs w:val="24"/>
        </w:rPr>
        <w:t xml:space="preserve">, не підписаний зі свого боку.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 xml:space="preserve"> підписує Акт у двох примірниках і направляє їх на адресу Оператора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>. Оператор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в  триденний термін після отримання Актів зі свого боку підписує їх у двох примірниках та надсилає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у один примірник поштою. Такий порядок зберігається до повернення Оператору системи</w:t>
      </w:r>
      <w:r w:rsidR="00A952E9" w:rsidRPr="00A952E9">
        <w:rPr>
          <w:rFonts w:ascii="Times New Roman" w:hAnsi="Times New Roman"/>
          <w:sz w:val="24"/>
          <w:szCs w:val="24"/>
        </w:rPr>
        <w:t xml:space="preserve"> </w:t>
      </w:r>
      <w:r w:rsidR="00A952E9">
        <w:rPr>
          <w:rFonts w:ascii="Times New Roman" w:hAnsi="Times New Roman"/>
          <w:sz w:val="24"/>
          <w:szCs w:val="24"/>
        </w:rPr>
        <w:t>розподілу</w:t>
      </w:r>
      <w:r w:rsidRPr="00F16ABC">
        <w:rPr>
          <w:rFonts w:ascii="Times New Roman" w:hAnsi="Times New Roman"/>
          <w:sz w:val="24"/>
          <w:szCs w:val="24"/>
        </w:rPr>
        <w:t xml:space="preserve"> всіх Актів, які були направлені на адресу </w:t>
      </w:r>
      <w:r w:rsidR="00B24761" w:rsidRPr="00F16ABC">
        <w:rPr>
          <w:rFonts w:ascii="Times New Roman" w:hAnsi="Times New Roman"/>
          <w:sz w:val="24"/>
          <w:szCs w:val="24"/>
        </w:rPr>
        <w:t>Постачальник</w:t>
      </w:r>
      <w:r w:rsidRPr="00F16ABC">
        <w:rPr>
          <w:rFonts w:ascii="Times New Roman" w:hAnsi="Times New Roman"/>
          <w:sz w:val="24"/>
          <w:szCs w:val="24"/>
        </w:rPr>
        <w:t>а.</w:t>
      </w:r>
    </w:p>
    <w:p w14:paraId="65AD22CA" w14:textId="77777777" w:rsidR="00427B17" w:rsidRPr="00F16ABC" w:rsidRDefault="00427B17" w:rsidP="007D45A7">
      <w:pPr>
        <w:pStyle w:val="aa"/>
        <w:numPr>
          <w:ilvl w:val="0"/>
          <w:numId w:val="11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6ABC">
        <w:rPr>
          <w:rFonts w:ascii="Times New Roman" w:hAnsi="Times New Roman"/>
          <w:sz w:val="24"/>
          <w:szCs w:val="24"/>
        </w:rPr>
        <w:t>При передачі електронною поштою інформації та документів, що передбачені цим Договором, Сторона, що приймає повідомлення, забезпечує підтвердження  його прийому (читання) з використанням відповідних опцій електронної пошти.</w:t>
      </w:r>
    </w:p>
    <w:p w14:paraId="68A7CBBE" w14:textId="77777777" w:rsidR="00983B23" w:rsidRPr="00F16ABC" w:rsidRDefault="00D1792D" w:rsidP="00A952E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 w:rsidRPr="00983B23">
        <w:rPr>
          <w:rFonts w:ascii="Times New Roman" w:hAnsi="Times New Roman"/>
          <w:sz w:val="24"/>
          <w:szCs w:val="24"/>
        </w:rPr>
        <w:t>2а</w:t>
      </w:r>
      <w:r w:rsidR="00983B23" w:rsidRPr="00983B23">
        <w:rPr>
          <w:rFonts w:ascii="Times New Roman" w:hAnsi="Times New Roman"/>
          <w:sz w:val="24"/>
          <w:szCs w:val="24"/>
        </w:rPr>
        <w:t xml:space="preserve"> «Порядок </w:t>
      </w:r>
      <w:proofErr w:type="spellStart"/>
      <w:r w:rsidR="00983B23" w:rsidRPr="00983B23">
        <w:rPr>
          <w:rFonts w:ascii="Times New Roman" w:hAnsi="Times New Roman"/>
          <w:sz w:val="24"/>
          <w:szCs w:val="24"/>
          <w:lang w:val="ru-RU"/>
        </w:rPr>
        <w:t>визначення</w:t>
      </w:r>
      <w:proofErr w:type="spellEnd"/>
      <w:r w:rsidR="00983B23" w:rsidRPr="00983B2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83B23" w:rsidRPr="00983B23">
        <w:rPr>
          <w:rFonts w:ascii="Times New Roman" w:hAnsi="Times New Roman"/>
          <w:sz w:val="24"/>
          <w:szCs w:val="24"/>
          <w:lang w:val="ru-RU"/>
        </w:rPr>
        <w:t>планових</w:t>
      </w:r>
      <w:proofErr w:type="spellEnd"/>
      <w:r w:rsidR="00983B23" w:rsidRPr="00983B23">
        <w:rPr>
          <w:rFonts w:ascii="Times New Roman" w:hAnsi="Times New Roman"/>
          <w:sz w:val="24"/>
          <w:szCs w:val="24"/>
          <w:lang w:val="ru-RU"/>
        </w:rPr>
        <w:t xml:space="preserve"> м</w:t>
      </w:r>
      <w:proofErr w:type="spellStart"/>
      <w:r w:rsidR="00983B23" w:rsidRPr="00983B23">
        <w:rPr>
          <w:rFonts w:ascii="Times New Roman" w:hAnsi="Times New Roman"/>
          <w:sz w:val="24"/>
          <w:szCs w:val="24"/>
        </w:rPr>
        <w:t>ісячних</w:t>
      </w:r>
      <w:proofErr w:type="spellEnd"/>
      <w:r w:rsidR="00983B23" w:rsidRPr="00983B23">
        <w:rPr>
          <w:rFonts w:ascii="Times New Roman" w:hAnsi="Times New Roman"/>
          <w:sz w:val="24"/>
          <w:szCs w:val="24"/>
        </w:rPr>
        <w:t xml:space="preserve"> обсягів надання послуг з розподілу електричної енергії»</w:t>
      </w:r>
    </w:p>
    <w:p w14:paraId="6ECE059C" w14:textId="68C517FA" w:rsidR="00534354" w:rsidRPr="00F16ABC" w:rsidRDefault="00534354" w:rsidP="00534354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F16AB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Реквізити </w:t>
      </w:r>
      <w:r w:rsidR="00A952E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</w:t>
      </w:r>
      <w:r w:rsidRPr="00F16AB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ператора системи</w:t>
      </w:r>
      <w:r w:rsidR="00A952E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A952E9" w:rsidRPr="00A952E9">
        <w:rPr>
          <w:rFonts w:ascii="Times New Roman" w:hAnsi="Times New Roman"/>
          <w:b/>
          <w:sz w:val="24"/>
          <w:szCs w:val="24"/>
        </w:rPr>
        <w:t>р</w:t>
      </w:r>
      <w:r w:rsidR="00A952E9" w:rsidRPr="00A952E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озподілу</w:t>
      </w:r>
      <w:r w:rsidRPr="00F16AB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:</w:t>
      </w:r>
    </w:p>
    <w:p w14:paraId="7AB08008" w14:textId="77777777" w:rsidR="00680523" w:rsidRPr="00680523" w:rsidRDefault="00680523" w:rsidP="0068052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80523">
        <w:rPr>
          <w:rFonts w:ascii="Times New Roman" w:eastAsia="Times New Roman" w:hAnsi="Times New Roman"/>
          <w:b/>
          <w:sz w:val="24"/>
          <w:szCs w:val="24"/>
        </w:rPr>
        <w:t>АКЦІОНЕРНЕ ТОВАРИСТВО  «ДТЕК ДОНЕЦЬКІ ЕЛЕКТРОМЕРЕЖІ»</w:t>
      </w:r>
    </w:p>
    <w:p w14:paraId="602CA5EB" w14:textId="77777777" w:rsidR="00680523" w:rsidRPr="00680523" w:rsidRDefault="00680523" w:rsidP="00680523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80523">
        <w:rPr>
          <w:rFonts w:ascii="Times New Roman" w:eastAsia="Times New Roman" w:hAnsi="Times New Roman"/>
          <w:sz w:val="24"/>
          <w:szCs w:val="24"/>
        </w:rPr>
        <w:t>Енергетичний ідентифікаційний код (ЕІС код) № 62X8476303945057</w:t>
      </w:r>
    </w:p>
    <w:p w14:paraId="2BE621AE" w14:textId="77777777" w:rsidR="00680523" w:rsidRPr="00680523" w:rsidRDefault="00680523" w:rsidP="00680523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80523">
        <w:rPr>
          <w:rFonts w:ascii="Times New Roman" w:eastAsia="Times New Roman" w:hAnsi="Times New Roman"/>
          <w:sz w:val="24"/>
          <w:szCs w:val="24"/>
        </w:rPr>
        <w:t xml:space="preserve">Місцезнаходження: 84302, </w:t>
      </w:r>
      <w:proofErr w:type="spellStart"/>
      <w:r w:rsidRPr="00680523">
        <w:rPr>
          <w:rFonts w:ascii="Times New Roman" w:eastAsia="Times New Roman" w:hAnsi="Times New Roman"/>
          <w:sz w:val="24"/>
          <w:szCs w:val="24"/>
        </w:rPr>
        <w:t>м.Краматорськ</w:t>
      </w:r>
      <w:proofErr w:type="spellEnd"/>
      <w:r w:rsidRPr="00680523">
        <w:rPr>
          <w:rFonts w:ascii="Times New Roman" w:eastAsia="Times New Roman" w:hAnsi="Times New Roman"/>
          <w:sz w:val="24"/>
          <w:szCs w:val="24"/>
        </w:rPr>
        <w:t>, вул. Комерційна, буд. 8</w:t>
      </w:r>
    </w:p>
    <w:p w14:paraId="36A6ECF9" w14:textId="77777777" w:rsidR="00680523" w:rsidRPr="00680523" w:rsidRDefault="00680523" w:rsidP="00680523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80523">
        <w:rPr>
          <w:rFonts w:ascii="Times New Roman" w:eastAsia="Times New Roman" w:hAnsi="Times New Roman"/>
          <w:sz w:val="24"/>
          <w:szCs w:val="24"/>
        </w:rPr>
        <w:t>Код ЄДРПОУ 00131268</w:t>
      </w:r>
    </w:p>
    <w:p w14:paraId="3CDDE15A" w14:textId="77777777" w:rsidR="00680523" w:rsidRPr="00680523" w:rsidRDefault="00680523" w:rsidP="00680523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80523">
        <w:rPr>
          <w:rFonts w:ascii="Times New Roman" w:eastAsia="Times New Roman" w:hAnsi="Times New Roman"/>
          <w:sz w:val="24"/>
          <w:szCs w:val="24"/>
        </w:rPr>
        <w:t>Телефон: (0626) 41-24-81, 0 800 500 473</w:t>
      </w:r>
    </w:p>
    <w:p w14:paraId="271B0BD2" w14:textId="77777777" w:rsidR="00680523" w:rsidRPr="00680523" w:rsidRDefault="00680523" w:rsidP="00680523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80523">
        <w:rPr>
          <w:rFonts w:ascii="Times New Roman" w:eastAsia="Times New Roman" w:hAnsi="Times New Roman"/>
          <w:sz w:val="24"/>
          <w:szCs w:val="24"/>
        </w:rPr>
        <w:t xml:space="preserve">Електронна адреса та офіційний веб-сайт: </w:t>
      </w:r>
      <w:r w:rsidRPr="00680523">
        <w:rPr>
          <w:rFonts w:ascii="Times New Roman" w:eastAsia="Times New Roman" w:hAnsi="Times New Roman"/>
          <w:sz w:val="24"/>
          <w:szCs w:val="24"/>
          <w:lang w:val="en-US"/>
        </w:rPr>
        <w:t>https</w:t>
      </w:r>
      <w:r w:rsidRPr="00680523">
        <w:rPr>
          <w:rFonts w:ascii="Times New Roman" w:eastAsia="Times New Roman" w:hAnsi="Times New Roman"/>
          <w:sz w:val="24"/>
          <w:szCs w:val="24"/>
        </w:rPr>
        <w:t>://</w:t>
      </w:r>
      <w:proofErr w:type="spellStart"/>
      <w:r w:rsidRPr="00680523">
        <w:rPr>
          <w:rFonts w:ascii="Times New Roman" w:eastAsia="Times New Roman" w:hAnsi="Times New Roman"/>
          <w:sz w:val="24"/>
          <w:szCs w:val="24"/>
          <w:lang w:val="en-US"/>
        </w:rPr>
        <w:t>dtek</w:t>
      </w:r>
      <w:proofErr w:type="spellEnd"/>
      <w:r w:rsidRPr="00680523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680523">
        <w:rPr>
          <w:rFonts w:ascii="Times New Roman" w:eastAsia="Times New Roman" w:hAnsi="Times New Roman"/>
          <w:sz w:val="24"/>
          <w:szCs w:val="24"/>
          <w:lang w:val="en-US"/>
        </w:rPr>
        <w:t>dem</w:t>
      </w:r>
      <w:proofErr w:type="spellEnd"/>
      <w:r w:rsidRPr="00680523">
        <w:rPr>
          <w:rFonts w:ascii="Times New Roman" w:eastAsia="Times New Roman" w:hAnsi="Times New Roman"/>
          <w:sz w:val="24"/>
          <w:szCs w:val="24"/>
        </w:rPr>
        <w:t>.</w:t>
      </w:r>
      <w:r w:rsidRPr="00680523">
        <w:rPr>
          <w:rFonts w:ascii="Times New Roman" w:eastAsia="Times New Roman" w:hAnsi="Times New Roman"/>
          <w:sz w:val="24"/>
          <w:szCs w:val="24"/>
          <w:lang w:val="en-US"/>
        </w:rPr>
        <w:t>com</w:t>
      </w:r>
      <w:r w:rsidRPr="00680523">
        <w:rPr>
          <w:rFonts w:ascii="Times New Roman" w:eastAsia="Times New Roman" w:hAnsi="Times New Roman"/>
          <w:sz w:val="24"/>
          <w:szCs w:val="24"/>
        </w:rPr>
        <w:t>.</w:t>
      </w:r>
      <w:proofErr w:type="spellStart"/>
      <w:r w:rsidRPr="00680523">
        <w:rPr>
          <w:rFonts w:ascii="Times New Roman" w:eastAsia="Times New Roman" w:hAnsi="Times New Roman"/>
          <w:sz w:val="24"/>
          <w:szCs w:val="24"/>
          <w:lang w:val="en-US"/>
        </w:rPr>
        <w:t>ua</w:t>
      </w:r>
      <w:proofErr w:type="spellEnd"/>
    </w:p>
    <w:p w14:paraId="2D894D57" w14:textId="77777777" w:rsidR="00094A94" w:rsidRPr="00680523" w:rsidRDefault="00094A94" w:rsidP="00D03567">
      <w:pPr>
        <w:pStyle w:val="aa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</w:p>
    <w:sectPr w:rsidR="00094A94" w:rsidRPr="00680523" w:rsidSect="00130D3C">
      <w:headerReference w:type="default" r:id="rId11"/>
      <w:pgSz w:w="11907" w:h="16840" w:code="9"/>
      <w:pgMar w:top="567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0408D" w14:textId="77777777" w:rsidR="003F376D" w:rsidRDefault="003F376D" w:rsidP="00680523">
      <w:pPr>
        <w:spacing w:after="0" w:line="240" w:lineRule="auto"/>
      </w:pPr>
      <w:r>
        <w:separator/>
      </w:r>
    </w:p>
  </w:endnote>
  <w:endnote w:type="continuationSeparator" w:id="0">
    <w:p w14:paraId="202D6217" w14:textId="77777777" w:rsidR="003F376D" w:rsidRDefault="003F376D" w:rsidP="006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EB232" w14:textId="77777777" w:rsidR="003F376D" w:rsidRDefault="003F376D" w:rsidP="00680523">
      <w:pPr>
        <w:spacing w:after="0" w:line="240" w:lineRule="auto"/>
      </w:pPr>
      <w:r>
        <w:separator/>
      </w:r>
    </w:p>
  </w:footnote>
  <w:footnote w:type="continuationSeparator" w:id="0">
    <w:p w14:paraId="008D4D66" w14:textId="77777777" w:rsidR="003F376D" w:rsidRDefault="003F376D" w:rsidP="006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CA732" w14:textId="160D735C" w:rsidR="00680523" w:rsidRDefault="00680523" w:rsidP="00BE2578">
    <w:pPr>
      <w:pStyle w:val="ae"/>
      <w:tabs>
        <w:tab w:val="left" w:pos="6435"/>
      </w:tabs>
      <w:rPr>
        <w:rFonts w:ascii="Times New Roman" w:hAnsi="Times New Roman"/>
      </w:rPr>
    </w:pPr>
    <w:r>
      <w:rPr>
        <w:rFonts w:ascii="Times New Roman" w:hAnsi="Times New Roman"/>
      </w:rPr>
      <w:tab/>
    </w:r>
  </w:p>
  <w:p w14:paraId="5D07F04B" w14:textId="77777777" w:rsidR="00680523" w:rsidRDefault="0068052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259C"/>
    <w:multiLevelType w:val="hybridMultilevel"/>
    <w:tmpl w:val="34D88EE4"/>
    <w:lvl w:ilvl="0" w:tplc="288CF04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B6E0E"/>
    <w:multiLevelType w:val="hybridMultilevel"/>
    <w:tmpl w:val="5178FEF4"/>
    <w:lvl w:ilvl="0" w:tplc="041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C297A"/>
    <w:multiLevelType w:val="multilevel"/>
    <w:tmpl w:val="B9240E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090169"/>
    <w:multiLevelType w:val="hybridMultilevel"/>
    <w:tmpl w:val="D7BE2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DE3870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F35"/>
    <w:multiLevelType w:val="multilevel"/>
    <w:tmpl w:val="0F3AAA4E"/>
    <w:lvl w:ilvl="0">
      <w:start w:val="3"/>
      <w:numFmt w:val="decimal"/>
      <w:lvlText w:val="%1"/>
      <w:lvlJc w:val="left"/>
      <w:pPr>
        <w:ind w:left="360" w:hanging="360"/>
      </w:pPr>
      <w:rPr>
        <w:i/>
        <w:u w:val="single"/>
      </w:rPr>
    </w:lvl>
    <w:lvl w:ilvl="1">
      <w:start w:val="4"/>
      <w:numFmt w:val="decimal"/>
      <w:lvlText w:val="%1.%2"/>
      <w:lvlJc w:val="left"/>
      <w:pPr>
        <w:ind w:left="360" w:hanging="360"/>
      </w:pPr>
      <w:rPr>
        <w:i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i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i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i/>
        <w:u w:val="single"/>
      </w:rPr>
    </w:lvl>
  </w:abstractNum>
  <w:abstractNum w:abstractNumId="5" w15:restartNumberingAfterBreak="0">
    <w:nsid w:val="27F80E25"/>
    <w:multiLevelType w:val="hybridMultilevel"/>
    <w:tmpl w:val="B67C4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84E46"/>
    <w:multiLevelType w:val="multilevel"/>
    <w:tmpl w:val="180624D4"/>
    <w:lvl w:ilvl="0">
      <w:start w:val="3"/>
      <w:numFmt w:val="decimal"/>
      <w:lvlText w:val="%1."/>
      <w:lvlJc w:val="left"/>
      <w:pPr>
        <w:ind w:left="360" w:hanging="360"/>
      </w:pPr>
      <w:rPr>
        <w:i/>
        <w:u w:val="singl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i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/>
        <w:u w:val="single"/>
      </w:rPr>
    </w:lvl>
  </w:abstractNum>
  <w:abstractNum w:abstractNumId="7" w15:restartNumberingAfterBreak="0">
    <w:nsid w:val="3E9F197D"/>
    <w:multiLevelType w:val="multilevel"/>
    <w:tmpl w:val="2F448D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75413C"/>
    <w:multiLevelType w:val="multilevel"/>
    <w:tmpl w:val="C3EA64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4836392"/>
    <w:multiLevelType w:val="multilevel"/>
    <w:tmpl w:val="50287E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21B767F"/>
    <w:multiLevelType w:val="multilevel"/>
    <w:tmpl w:val="7DDE18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11" w15:restartNumberingAfterBreak="0">
    <w:nsid w:val="7B042E10"/>
    <w:multiLevelType w:val="hybridMultilevel"/>
    <w:tmpl w:val="49C47274"/>
    <w:lvl w:ilvl="0" w:tplc="288CF04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4D"/>
    <w:rsid w:val="0000734D"/>
    <w:rsid w:val="000207A9"/>
    <w:rsid w:val="0003016B"/>
    <w:rsid w:val="00041736"/>
    <w:rsid w:val="0004314D"/>
    <w:rsid w:val="00066D73"/>
    <w:rsid w:val="000679EF"/>
    <w:rsid w:val="000737C1"/>
    <w:rsid w:val="0008251D"/>
    <w:rsid w:val="00094A94"/>
    <w:rsid w:val="000A34B5"/>
    <w:rsid w:val="000C2570"/>
    <w:rsid w:val="000C4347"/>
    <w:rsid w:val="000D074C"/>
    <w:rsid w:val="000D2756"/>
    <w:rsid w:val="000E48C4"/>
    <w:rsid w:val="00130D3C"/>
    <w:rsid w:val="001336C5"/>
    <w:rsid w:val="00136414"/>
    <w:rsid w:val="00171762"/>
    <w:rsid w:val="001746B3"/>
    <w:rsid w:val="00190D9D"/>
    <w:rsid w:val="001C2E86"/>
    <w:rsid w:val="001D6F81"/>
    <w:rsid w:val="00221859"/>
    <w:rsid w:val="00223002"/>
    <w:rsid w:val="00231DBE"/>
    <w:rsid w:val="0027682B"/>
    <w:rsid w:val="002A1D7F"/>
    <w:rsid w:val="002C7A52"/>
    <w:rsid w:val="002E6D8D"/>
    <w:rsid w:val="0030291F"/>
    <w:rsid w:val="00307401"/>
    <w:rsid w:val="00307D5F"/>
    <w:rsid w:val="003131FD"/>
    <w:rsid w:val="00322A77"/>
    <w:rsid w:val="00324B92"/>
    <w:rsid w:val="00332764"/>
    <w:rsid w:val="00343F8D"/>
    <w:rsid w:val="00350885"/>
    <w:rsid w:val="00352323"/>
    <w:rsid w:val="003752D1"/>
    <w:rsid w:val="0038792C"/>
    <w:rsid w:val="003A5AD5"/>
    <w:rsid w:val="003B0E73"/>
    <w:rsid w:val="003C4A1C"/>
    <w:rsid w:val="003D0D5D"/>
    <w:rsid w:val="003D2EC6"/>
    <w:rsid w:val="003F376D"/>
    <w:rsid w:val="003F7895"/>
    <w:rsid w:val="00420176"/>
    <w:rsid w:val="00427B17"/>
    <w:rsid w:val="00431EF3"/>
    <w:rsid w:val="00433402"/>
    <w:rsid w:val="00440E01"/>
    <w:rsid w:val="004530CC"/>
    <w:rsid w:val="00456E89"/>
    <w:rsid w:val="004766CE"/>
    <w:rsid w:val="00481629"/>
    <w:rsid w:val="004F1124"/>
    <w:rsid w:val="004F2D1A"/>
    <w:rsid w:val="00534354"/>
    <w:rsid w:val="00557C0C"/>
    <w:rsid w:val="00572CBA"/>
    <w:rsid w:val="00576D23"/>
    <w:rsid w:val="00577018"/>
    <w:rsid w:val="00584573"/>
    <w:rsid w:val="005857AC"/>
    <w:rsid w:val="005864AC"/>
    <w:rsid w:val="005A5388"/>
    <w:rsid w:val="005B4245"/>
    <w:rsid w:val="005C0E62"/>
    <w:rsid w:val="005D4593"/>
    <w:rsid w:val="005D4C4C"/>
    <w:rsid w:val="006336DE"/>
    <w:rsid w:val="00647BAC"/>
    <w:rsid w:val="00657CAF"/>
    <w:rsid w:val="00675851"/>
    <w:rsid w:val="00680523"/>
    <w:rsid w:val="00680CF6"/>
    <w:rsid w:val="00683F9E"/>
    <w:rsid w:val="00684EA6"/>
    <w:rsid w:val="006A321C"/>
    <w:rsid w:val="006A5DD2"/>
    <w:rsid w:val="006A7FD8"/>
    <w:rsid w:val="006C7F13"/>
    <w:rsid w:val="006D20AE"/>
    <w:rsid w:val="006D659F"/>
    <w:rsid w:val="006E654F"/>
    <w:rsid w:val="006F1416"/>
    <w:rsid w:val="00770824"/>
    <w:rsid w:val="0077284E"/>
    <w:rsid w:val="00776DF7"/>
    <w:rsid w:val="007840E6"/>
    <w:rsid w:val="007C192A"/>
    <w:rsid w:val="007C3D04"/>
    <w:rsid w:val="007D12F7"/>
    <w:rsid w:val="007D1EE1"/>
    <w:rsid w:val="007D45A7"/>
    <w:rsid w:val="007E2E4F"/>
    <w:rsid w:val="008077E8"/>
    <w:rsid w:val="00810092"/>
    <w:rsid w:val="00815DCB"/>
    <w:rsid w:val="00840FF0"/>
    <w:rsid w:val="00852732"/>
    <w:rsid w:val="008617C8"/>
    <w:rsid w:val="00867165"/>
    <w:rsid w:val="00880584"/>
    <w:rsid w:val="008A714E"/>
    <w:rsid w:val="008A7E4A"/>
    <w:rsid w:val="008D7212"/>
    <w:rsid w:val="008E1ABF"/>
    <w:rsid w:val="008F2037"/>
    <w:rsid w:val="00904249"/>
    <w:rsid w:val="00920FAF"/>
    <w:rsid w:val="00926791"/>
    <w:rsid w:val="0094614B"/>
    <w:rsid w:val="00946A90"/>
    <w:rsid w:val="0096459D"/>
    <w:rsid w:val="00975A6E"/>
    <w:rsid w:val="00983B23"/>
    <w:rsid w:val="009A36C7"/>
    <w:rsid w:val="009A4BE3"/>
    <w:rsid w:val="009A6702"/>
    <w:rsid w:val="009C2D76"/>
    <w:rsid w:val="009E73C7"/>
    <w:rsid w:val="009E75B8"/>
    <w:rsid w:val="009F1BA1"/>
    <w:rsid w:val="00A00B0F"/>
    <w:rsid w:val="00A171D3"/>
    <w:rsid w:val="00A239AE"/>
    <w:rsid w:val="00A30A21"/>
    <w:rsid w:val="00A33D74"/>
    <w:rsid w:val="00A43F15"/>
    <w:rsid w:val="00A54C43"/>
    <w:rsid w:val="00A84365"/>
    <w:rsid w:val="00A952E9"/>
    <w:rsid w:val="00AA07BD"/>
    <w:rsid w:val="00AB0E4D"/>
    <w:rsid w:val="00AB1F8C"/>
    <w:rsid w:val="00AC1F2B"/>
    <w:rsid w:val="00AC46A1"/>
    <w:rsid w:val="00AD0496"/>
    <w:rsid w:val="00B02DCE"/>
    <w:rsid w:val="00B157CA"/>
    <w:rsid w:val="00B17394"/>
    <w:rsid w:val="00B24761"/>
    <w:rsid w:val="00B614E0"/>
    <w:rsid w:val="00B70795"/>
    <w:rsid w:val="00B77BC8"/>
    <w:rsid w:val="00B80DCC"/>
    <w:rsid w:val="00B864F6"/>
    <w:rsid w:val="00B936AA"/>
    <w:rsid w:val="00B93AB3"/>
    <w:rsid w:val="00BB3902"/>
    <w:rsid w:val="00BD1B14"/>
    <w:rsid w:val="00BD4AC1"/>
    <w:rsid w:val="00BE2578"/>
    <w:rsid w:val="00BF333C"/>
    <w:rsid w:val="00C15BEF"/>
    <w:rsid w:val="00C43527"/>
    <w:rsid w:val="00C95252"/>
    <w:rsid w:val="00C97107"/>
    <w:rsid w:val="00CB2AF3"/>
    <w:rsid w:val="00CD4931"/>
    <w:rsid w:val="00CE1B93"/>
    <w:rsid w:val="00CE6AF3"/>
    <w:rsid w:val="00D03567"/>
    <w:rsid w:val="00D05687"/>
    <w:rsid w:val="00D161C8"/>
    <w:rsid w:val="00D1792D"/>
    <w:rsid w:val="00D24410"/>
    <w:rsid w:val="00D25943"/>
    <w:rsid w:val="00D25D6C"/>
    <w:rsid w:val="00D3061E"/>
    <w:rsid w:val="00D33368"/>
    <w:rsid w:val="00D36022"/>
    <w:rsid w:val="00D6016D"/>
    <w:rsid w:val="00D62466"/>
    <w:rsid w:val="00D74958"/>
    <w:rsid w:val="00D81645"/>
    <w:rsid w:val="00D9039A"/>
    <w:rsid w:val="00D9209C"/>
    <w:rsid w:val="00DB150B"/>
    <w:rsid w:val="00DB4BEB"/>
    <w:rsid w:val="00DB55D9"/>
    <w:rsid w:val="00DD5C0D"/>
    <w:rsid w:val="00DE3861"/>
    <w:rsid w:val="00DF4A8C"/>
    <w:rsid w:val="00E11346"/>
    <w:rsid w:val="00E4028D"/>
    <w:rsid w:val="00E608D5"/>
    <w:rsid w:val="00EA0CF2"/>
    <w:rsid w:val="00EA407A"/>
    <w:rsid w:val="00EC0047"/>
    <w:rsid w:val="00ED0D7F"/>
    <w:rsid w:val="00EE115C"/>
    <w:rsid w:val="00EE692E"/>
    <w:rsid w:val="00EF3758"/>
    <w:rsid w:val="00F10C85"/>
    <w:rsid w:val="00F16381"/>
    <w:rsid w:val="00F16ABC"/>
    <w:rsid w:val="00F17ED0"/>
    <w:rsid w:val="00F3172C"/>
    <w:rsid w:val="00F435CD"/>
    <w:rsid w:val="00F43DAB"/>
    <w:rsid w:val="00F4657C"/>
    <w:rsid w:val="00F9737F"/>
    <w:rsid w:val="00FA1981"/>
    <w:rsid w:val="00FC46E1"/>
    <w:rsid w:val="00FD0FE1"/>
    <w:rsid w:val="00FD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93F43"/>
  <w15:docId w15:val="{1FE3E285-D51F-45C8-B6DB-824F392A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C4A1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C4A1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C4A1C"/>
    <w:rPr>
      <w:lang w:val="uk-UA"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C4A1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C4A1C"/>
    <w:rPr>
      <w:b/>
      <w:bCs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3C4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4A1C"/>
    <w:rPr>
      <w:rFonts w:ascii="Tahoma" w:hAnsi="Tahoma" w:cs="Tahoma"/>
      <w:sz w:val="16"/>
      <w:szCs w:val="16"/>
      <w:lang w:val="uk-UA" w:eastAsia="en-US"/>
    </w:rPr>
  </w:style>
  <w:style w:type="paragraph" w:styleId="aa">
    <w:name w:val="List Paragraph"/>
    <w:basedOn w:val="a"/>
    <w:uiPriority w:val="34"/>
    <w:qFormat/>
    <w:rsid w:val="00572CBA"/>
    <w:pPr>
      <w:ind w:left="720"/>
      <w:contextualSpacing/>
    </w:pPr>
  </w:style>
  <w:style w:type="character" w:styleId="ab">
    <w:name w:val="Hyperlink"/>
    <w:uiPriority w:val="99"/>
    <w:unhideWhenUsed/>
    <w:rsid w:val="00094A94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7A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440E01"/>
    <w:pPr>
      <w:spacing w:after="100" w:afterAutospacing="1" w:line="240" w:lineRule="auto"/>
    </w:pPr>
    <w:rPr>
      <w:rFonts w:ascii="Times New Roman" w:eastAsiaTheme="minorHAnsi" w:hAnsi="Times New Roman"/>
      <w:sz w:val="24"/>
      <w:szCs w:val="24"/>
      <w:lang w:val="ru-RU" w:eastAsia="ru-RU"/>
    </w:rPr>
  </w:style>
  <w:style w:type="paragraph" w:styleId="ad">
    <w:name w:val="Revision"/>
    <w:hidden/>
    <w:uiPriority w:val="99"/>
    <w:semiHidden/>
    <w:rsid w:val="00B24761"/>
    <w:rPr>
      <w:sz w:val="22"/>
      <w:szCs w:val="22"/>
      <w:lang w:val="uk-UA" w:eastAsia="en-US"/>
    </w:rPr>
  </w:style>
  <w:style w:type="character" w:customStyle="1" w:styleId="rvts37">
    <w:name w:val="rvts37"/>
    <w:basedOn w:val="a0"/>
    <w:rsid w:val="00EA0CF2"/>
  </w:style>
  <w:style w:type="character" w:customStyle="1" w:styleId="rvts40">
    <w:name w:val="rvts40"/>
    <w:basedOn w:val="a0"/>
    <w:rsid w:val="00EA0CF2"/>
  </w:style>
  <w:style w:type="paragraph" w:styleId="ae">
    <w:name w:val="header"/>
    <w:basedOn w:val="a"/>
    <w:link w:val="af"/>
    <w:uiPriority w:val="99"/>
    <w:unhideWhenUsed/>
    <w:rsid w:val="0068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80523"/>
    <w:rPr>
      <w:sz w:val="22"/>
      <w:szCs w:val="22"/>
      <w:lang w:val="uk-UA" w:eastAsia="en-US"/>
    </w:rPr>
  </w:style>
  <w:style w:type="paragraph" w:styleId="af0">
    <w:name w:val="footer"/>
    <w:basedOn w:val="a"/>
    <w:link w:val="af1"/>
    <w:uiPriority w:val="99"/>
    <w:unhideWhenUsed/>
    <w:rsid w:val="0068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80523"/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2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5569387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9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6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3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e6f411-1e4a-481f-b2ae-0e453846d8ca">7UCEKCRN6HJT-1323915939-1693</_dlc_DocId>
    <_dlc_DocIdUrl xmlns="4ae6f411-1e4a-481f-b2ae-0e453846d8ca">
      <Url>http://workspaces.dtek.com/dtek/dtekseti/odir/commercial_operations/_layouts/DocIdRedir.aspx?ID=7UCEKCRN6HJT-1323915939-1693</Url>
      <Description>7UCEKCRN6HJT-1323915939-1693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8EF2232E82F24C8245EA5F7885B52D" ma:contentTypeVersion="0" ma:contentTypeDescription="Создание документа." ma:contentTypeScope="" ma:versionID="1f06d8faacb862fa4d7438c22c529b28">
  <xsd:schema xmlns:xsd="http://www.w3.org/2001/XMLSchema" xmlns:xs="http://www.w3.org/2001/XMLSchema" xmlns:p="http://schemas.microsoft.com/office/2006/metadata/properties" xmlns:ns2="4ae6f411-1e4a-481f-b2ae-0e453846d8ca" targetNamespace="http://schemas.microsoft.com/office/2006/metadata/properties" ma:root="true" ma:fieldsID="bcb9d075dfd29433a85b1e8ed88a6a87" ns2:_="">
    <xsd:import namespace="4ae6f411-1e4a-481f-b2ae-0e453846d8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6f411-1e4a-481f-b2ae-0e453846d8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A7827-B57F-43BB-868C-FF523B3EE8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D31A77-3DD1-4FA3-B527-C30E0C630C8D}">
  <ds:schemaRefs>
    <ds:schemaRef ds:uri="http://schemas.microsoft.com/office/2006/metadata/properties"/>
    <ds:schemaRef ds:uri="http://schemas.microsoft.com/office/infopath/2007/PartnerControls"/>
    <ds:schemaRef ds:uri="4ae6f411-1e4a-481f-b2ae-0e453846d8ca"/>
  </ds:schemaRefs>
</ds:datastoreItem>
</file>

<file path=customXml/itemProps3.xml><?xml version="1.0" encoding="utf-8"?>
<ds:datastoreItem xmlns:ds="http://schemas.openxmlformats.org/officeDocument/2006/customXml" ds:itemID="{0DE226D4-95CF-4052-AC6C-3A4A85C049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945620-8478-426E-BCE2-347309C4B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6f411-1e4a-481f-b2ae-0e453846d8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Gulyaev</dc:creator>
  <cp:lastModifiedBy>Shchepka Nataliia</cp:lastModifiedBy>
  <cp:revision>6</cp:revision>
  <dcterms:created xsi:type="dcterms:W3CDTF">2020-09-03T10:34:00Z</dcterms:created>
  <dcterms:modified xsi:type="dcterms:W3CDTF">2020-09-15T06:54:00Z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0x010100838EF2232E82F24C8245EA5F7885B52D</vt:lpwstr>
  </property>
  <property fmtid="{D5CDD505-2E9C-101B-9397-08002B2CF9AE}" pid="3" name="_dlc_DocIdItemGuid">
    <vt:lpwstr>ef8ad75b-e604-48d5-bd79-c5227f86b2a1</vt:lpwstr>
  </property>
</Properties>
</file>